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>Кизлярского района Республики Дагестан</w:t>
      </w: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5A3C74" w:rsidRPr="006924E1" w:rsidTr="002E1AD9">
        <w:tc>
          <w:tcPr>
            <w:tcW w:w="5103" w:type="dxa"/>
          </w:tcPr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sz w:val="28"/>
                <w:szCs w:val="28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6924E1">
              <w:rPr>
                <w:rFonts w:asciiTheme="minorHAnsi" w:hAnsi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</w:t>
            </w:r>
            <w:r w:rsidR="00B339D3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31</w:t>
            </w:r>
            <w:r w:rsidR="002E1AD9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.08. </w:t>
            </w:r>
            <w:r w:rsidR="00F22E6B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2022</w:t>
            </w: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г.  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Утверждаю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Директор </w:t>
            </w: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6924E1">
              <w:rPr>
                <w:rFonts w:asciiTheme="minorHAnsi" w:hAnsiTheme="minorHAnsi"/>
                <w:b/>
                <w:sz w:val="28"/>
                <w:szCs w:val="28"/>
              </w:rPr>
              <w:t>«Красновосходская СОШ»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«___» _______ </w:t>
            </w:r>
            <w:r w:rsidR="00F22E6B">
              <w:rPr>
                <w:rFonts w:asciiTheme="minorHAnsi" w:hAnsiTheme="minorHAnsi"/>
                <w:b/>
                <w:bCs/>
                <w:sz w:val="28"/>
                <w:szCs w:val="28"/>
              </w:rPr>
              <w:t>2022</w:t>
            </w: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г.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  <w:r w:rsidRPr="006924E1">
        <w:rPr>
          <w:rFonts w:asciiTheme="minorHAnsi" w:hAnsiTheme="minorHAnsi"/>
          <w:b/>
          <w:sz w:val="56"/>
          <w:szCs w:val="28"/>
        </w:rPr>
        <w:t xml:space="preserve">ДОРОЖНАЯ КАРТА 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</w:p>
    <w:p w:rsidR="005A3C74" w:rsidRPr="006924E1" w:rsidRDefault="005A3C74" w:rsidP="005A3C74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924E1">
        <w:rPr>
          <w:b/>
          <w:caps/>
          <w:sz w:val="28"/>
          <w:szCs w:val="28"/>
        </w:rPr>
        <w:t xml:space="preserve">План мероприятий 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  <w:r w:rsidRPr="006924E1">
        <w:rPr>
          <w:b/>
          <w:sz w:val="28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6924E1">
        <w:rPr>
          <w:b/>
          <w:sz w:val="28"/>
          <w:szCs w:val="28"/>
        </w:rPr>
        <w:t xml:space="preserve"> </w:t>
      </w:r>
      <w:bookmarkEnd w:id="0"/>
      <w:bookmarkEnd w:id="1"/>
      <w:bookmarkEnd w:id="2"/>
      <w:r w:rsidRPr="006924E1">
        <w:rPr>
          <w:b/>
          <w:sz w:val="28"/>
          <w:szCs w:val="28"/>
        </w:rPr>
        <w:t>МКОУ «Красновосходская СОШ»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  <w:r w:rsidRPr="006924E1">
        <w:rPr>
          <w:b/>
          <w:sz w:val="28"/>
          <w:szCs w:val="28"/>
        </w:rPr>
        <w:t xml:space="preserve">на </w:t>
      </w:r>
      <w:r w:rsidR="00F22E6B">
        <w:rPr>
          <w:b/>
          <w:sz w:val="28"/>
          <w:szCs w:val="28"/>
        </w:rPr>
        <w:t>2022</w:t>
      </w:r>
      <w:r w:rsidRPr="006924E1">
        <w:rPr>
          <w:b/>
          <w:sz w:val="28"/>
          <w:szCs w:val="28"/>
        </w:rPr>
        <w:t>-</w:t>
      </w:r>
      <w:r w:rsidR="00F22E6B">
        <w:rPr>
          <w:b/>
          <w:sz w:val="28"/>
          <w:szCs w:val="28"/>
        </w:rPr>
        <w:t>2023</w:t>
      </w:r>
      <w:r w:rsidRPr="006924E1">
        <w:rPr>
          <w:b/>
          <w:sz w:val="28"/>
          <w:szCs w:val="28"/>
        </w:rPr>
        <w:t xml:space="preserve"> учебный год </w:t>
      </w:r>
    </w:p>
    <w:p w:rsidR="005A3C74" w:rsidRPr="00653778" w:rsidRDefault="005A3C74" w:rsidP="005A3C74">
      <w:pPr>
        <w:ind w:left="7"/>
        <w:jc w:val="center"/>
        <w:rPr>
          <w:b/>
          <w:sz w:val="24"/>
          <w:szCs w:val="24"/>
        </w:rPr>
      </w:pPr>
      <w:r w:rsidRPr="006924E1">
        <w:rPr>
          <w:b/>
          <w:sz w:val="28"/>
          <w:szCs w:val="28"/>
        </w:rPr>
        <w:br w:type="page"/>
      </w:r>
      <w:r w:rsidRPr="00653778">
        <w:rPr>
          <w:rFonts w:eastAsia="Times New Roman"/>
          <w:b/>
          <w:bCs/>
          <w:sz w:val="24"/>
          <w:szCs w:val="24"/>
        </w:rPr>
        <w:lastRenderedPageBreak/>
        <w:t>Основания для разработки мероприятий по повышению качества образования</w:t>
      </w:r>
    </w:p>
    <w:p w:rsidR="005A3C74" w:rsidRPr="00054B59" w:rsidRDefault="005A3C74" w:rsidP="00054B59">
      <w:pPr>
        <w:pStyle w:val="a4"/>
        <w:rPr>
          <w:sz w:val="24"/>
        </w:rPr>
      </w:pPr>
    </w:p>
    <w:p w:rsidR="005A3C74" w:rsidRPr="00054B59" w:rsidRDefault="005A3C74" w:rsidP="00054B59">
      <w:pPr>
        <w:pStyle w:val="a4"/>
        <w:rPr>
          <w:rFonts w:eastAsia="Times New Roman"/>
          <w:b/>
          <w:sz w:val="24"/>
        </w:rPr>
      </w:pPr>
      <w:r w:rsidRPr="00054B59">
        <w:rPr>
          <w:rFonts w:eastAsia="Times New Roman"/>
          <w:b/>
          <w:sz w:val="24"/>
          <w:u w:val="single"/>
        </w:rPr>
        <w:t>Особенности контингента:</w:t>
      </w:r>
      <w:r w:rsidRPr="00054B59">
        <w:rPr>
          <w:rFonts w:eastAsia="Times New Roman"/>
          <w:b/>
          <w:sz w:val="24"/>
        </w:rPr>
        <w:t xml:space="preserve"> </w:t>
      </w:r>
    </w:p>
    <w:p w:rsidR="005A3C74" w:rsidRPr="00054B59" w:rsidRDefault="005A3C74" w:rsidP="00BF3C5D">
      <w:pPr>
        <w:pStyle w:val="a4"/>
        <w:ind w:firstLine="708"/>
        <w:rPr>
          <w:rFonts w:eastAsia="Times New Roman"/>
          <w:sz w:val="24"/>
        </w:rPr>
      </w:pPr>
      <w:proofErr w:type="gramStart"/>
      <w:r w:rsidRPr="00054B59">
        <w:rPr>
          <w:rFonts w:eastAsia="Times New Roman"/>
          <w:sz w:val="24"/>
        </w:rPr>
        <w:t xml:space="preserve">На </w:t>
      </w:r>
      <w:r w:rsidR="00431332" w:rsidRPr="00054B59">
        <w:rPr>
          <w:rFonts w:eastAsia="Times New Roman"/>
          <w:sz w:val="24"/>
        </w:rPr>
        <w:t>конец</w:t>
      </w:r>
      <w:proofErr w:type="gramEnd"/>
      <w:r w:rsidRPr="00054B59">
        <w:rPr>
          <w:rFonts w:eastAsia="Times New Roman"/>
          <w:sz w:val="24"/>
        </w:rPr>
        <w:t xml:space="preserve"> 20</w:t>
      </w:r>
      <w:r w:rsidR="00C85147" w:rsidRPr="00054B59">
        <w:rPr>
          <w:rFonts w:eastAsia="Times New Roman"/>
          <w:sz w:val="24"/>
        </w:rPr>
        <w:t>2</w:t>
      </w:r>
      <w:r w:rsidR="00F22E6B">
        <w:rPr>
          <w:rFonts w:eastAsia="Times New Roman"/>
          <w:sz w:val="24"/>
        </w:rPr>
        <w:t>1</w:t>
      </w:r>
      <w:r w:rsidRPr="00054B59">
        <w:rPr>
          <w:rFonts w:eastAsia="Times New Roman"/>
          <w:sz w:val="24"/>
        </w:rPr>
        <w:t>-</w:t>
      </w:r>
      <w:r w:rsidR="00F22E6B">
        <w:rPr>
          <w:rFonts w:eastAsia="Times New Roman"/>
          <w:sz w:val="24"/>
        </w:rPr>
        <w:t>2022</w:t>
      </w:r>
      <w:r w:rsidRPr="00054B59">
        <w:rPr>
          <w:rFonts w:eastAsia="Times New Roman"/>
          <w:sz w:val="24"/>
        </w:rPr>
        <w:t xml:space="preserve"> учебного года на всех уровнях образования в школе функционир</w:t>
      </w:r>
      <w:r w:rsidR="00FB2871" w:rsidRPr="00054B59">
        <w:rPr>
          <w:rFonts w:eastAsia="Times New Roman"/>
          <w:sz w:val="24"/>
        </w:rPr>
        <w:t>овала</w:t>
      </w:r>
      <w:r w:rsidRPr="00054B59">
        <w:rPr>
          <w:rFonts w:eastAsia="Times New Roman"/>
          <w:sz w:val="24"/>
        </w:rPr>
        <w:t xml:space="preserve">  3</w:t>
      </w:r>
      <w:r w:rsidR="00F22E6B">
        <w:rPr>
          <w:rFonts w:eastAsia="Times New Roman"/>
          <w:sz w:val="24"/>
        </w:rPr>
        <w:t>5</w:t>
      </w:r>
      <w:r w:rsidRPr="00054B59">
        <w:rPr>
          <w:rFonts w:eastAsia="Times New Roman"/>
          <w:sz w:val="24"/>
        </w:rPr>
        <w:t xml:space="preserve"> общеобразовательных класс</w:t>
      </w:r>
      <w:r w:rsidR="00D2556D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>. По показателям 20</w:t>
      </w:r>
      <w:r w:rsidR="00EB2B67">
        <w:rPr>
          <w:rFonts w:eastAsia="Times New Roman"/>
          <w:sz w:val="24"/>
        </w:rPr>
        <w:t>21</w:t>
      </w:r>
      <w:r w:rsidRPr="00054B59">
        <w:rPr>
          <w:rFonts w:eastAsia="Times New Roman"/>
          <w:sz w:val="24"/>
        </w:rPr>
        <w:t>-</w:t>
      </w:r>
      <w:r w:rsidR="00F22E6B">
        <w:rPr>
          <w:rFonts w:eastAsia="Times New Roman"/>
          <w:sz w:val="24"/>
        </w:rPr>
        <w:t>2022</w:t>
      </w:r>
      <w:r w:rsidR="00D2556D" w:rsidRPr="00054B59">
        <w:rPr>
          <w:rFonts w:eastAsia="Times New Roman"/>
          <w:sz w:val="24"/>
        </w:rPr>
        <w:t xml:space="preserve"> учебного года  из </w:t>
      </w:r>
      <w:r w:rsidR="00EB2B67">
        <w:rPr>
          <w:rFonts w:eastAsia="Times New Roman"/>
          <w:sz w:val="24"/>
        </w:rPr>
        <w:t>769</w:t>
      </w:r>
      <w:r w:rsidRPr="00054B59">
        <w:rPr>
          <w:rFonts w:eastAsia="Times New Roman"/>
          <w:sz w:val="24"/>
        </w:rPr>
        <w:t xml:space="preserve"> обучающ</w:t>
      </w:r>
      <w:r w:rsidR="00431332" w:rsidRPr="00054B59">
        <w:rPr>
          <w:rFonts w:eastAsia="Times New Roman"/>
          <w:sz w:val="24"/>
        </w:rPr>
        <w:t>их</w:t>
      </w:r>
      <w:r w:rsidRPr="00054B59">
        <w:rPr>
          <w:rFonts w:eastAsia="Times New Roman"/>
          <w:sz w:val="24"/>
        </w:rPr>
        <w:t>ся</w:t>
      </w:r>
      <w:r w:rsidR="009372AD" w:rsidRPr="00054B59">
        <w:rPr>
          <w:rFonts w:eastAsia="Times New Roman"/>
          <w:sz w:val="24"/>
        </w:rPr>
        <w:t xml:space="preserve"> 2-11 классов</w:t>
      </w:r>
      <w:r w:rsidR="00A6664B" w:rsidRPr="00054B59">
        <w:rPr>
          <w:rFonts w:eastAsia="Times New Roman"/>
          <w:sz w:val="24"/>
        </w:rPr>
        <w:t xml:space="preserve"> (первые классы</w:t>
      </w:r>
      <w:r w:rsidR="00DB248B" w:rsidRPr="00054B59">
        <w:rPr>
          <w:rFonts w:eastAsia="Times New Roman"/>
          <w:sz w:val="24"/>
        </w:rPr>
        <w:t xml:space="preserve"> </w:t>
      </w:r>
      <w:r w:rsidR="00431332" w:rsidRPr="00054B59">
        <w:rPr>
          <w:rFonts w:eastAsia="Times New Roman"/>
          <w:sz w:val="24"/>
        </w:rPr>
        <w:t>96</w:t>
      </w:r>
      <w:r w:rsidR="00DB248B" w:rsidRPr="00054B59">
        <w:rPr>
          <w:rFonts w:eastAsia="Times New Roman"/>
          <w:sz w:val="24"/>
        </w:rPr>
        <w:t xml:space="preserve"> ученик -</w:t>
      </w:r>
      <w:r w:rsidR="00A6664B" w:rsidRPr="00054B59">
        <w:rPr>
          <w:rFonts w:eastAsia="Times New Roman"/>
          <w:sz w:val="24"/>
        </w:rPr>
        <w:t xml:space="preserve"> не оцениваются)</w:t>
      </w:r>
      <w:r w:rsidRPr="00054B59">
        <w:rPr>
          <w:rFonts w:eastAsia="Times New Roman"/>
          <w:sz w:val="24"/>
        </w:rPr>
        <w:t xml:space="preserve"> </w:t>
      </w:r>
      <w:r w:rsidR="0076493A" w:rsidRPr="00054B59">
        <w:rPr>
          <w:rFonts w:eastAsia="Times New Roman"/>
          <w:sz w:val="24"/>
        </w:rPr>
        <w:t>1</w:t>
      </w:r>
      <w:r w:rsidR="000025A6">
        <w:rPr>
          <w:rFonts w:eastAsia="Times New Roman"/>
          <w:sz w:val="24"/>
        </w:rPr>
        <w:t>2,4</w:t>
      </w:r>
      <w:r w:rsidR="00AC2997">
        <w:rPr>
          <w:rFonts w:eastAsia="Times New Roman"/>
          <w:sz w:val="24"/>
        </w:rPr>
        <w:t>8</w:t>
      </w:r>
      <w:r w:rsidR="000025A6">
        <w:rPr>
          <w:rFonts w:eastAsia="Times New Roman"/>
          <w:sz w:val="24"/>
        </w:rPr>
        <w:t xml:space="preserve">% </w:t>
      </w:r>
      <w:r w:rsidRPr="00054B59">
        <w:rPr>
          <w:rFonts w:eastAsia="Times New Roman"/>
          <w:sz w:val="24"/>
        </w:rPr>
        <w:t>обучающихся (</w:t>
      </w:r>
      <w:r w:rsidR="000025A6">
        <w:rPr>
          <w:rFonts w:eastAsia="Times New Roman"/>
          <w:sz w:val="24"/>
        </w:rPr>
        <w:t>95</w:t>
      </w:r>
      <w:r w:rsidRPr="00054B59">
        <w:rPr>
          <w:rFonts w:eastAsia="Times New Roman"/>
          <w:sz w:val="24"/>
        </w:rPr>
        <w:t xml:space="preserve"> ученик</w:t>
      </w:r>
      <w:r w:rsidR="000025A6">
        <w:rPr>
          <w:rFonts w:eastAsia="Times New Roman"/>
          <w:sz w:val="24"/>
        </w:rPr>
        <w:t>ов</w:t>
      </w:r>
      <w:r w:rsidRPr="00054B59">
        <w:rPr>
          <w:rFonts w:eastAsia="Times New Roman"/>
          <w:sz w:val="24"/>
        </w:rPr>
        <w:t>) показали высокий 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5A3C74" w:rsidRPr="00054B59" w:rsidRDefault="000025A6" w:rsidP="00BF3C5D">
      <w:pPr>
        <w:pStyle w:val="a4"/>
        <w:ind w:firstLine="708"/>
        <w:rPr>
          <w:rFonts w:eastAsia="Times New Roman"/>
          <w:sz w:val="24"/>
        </w:rPr>
      </w:pPr>
      <w:r>
        <w:rPr>
          <w:rFonts w:eastAsia="Times New Roman"/>
          <w:sz w:val="24"/>
        </w:rPr>
        <w:t>174</w:t>
      </w:r>
      <w:r w:rsidR="005A3C74" w:rsidRPr="00054B59">
        <w:rPr>
          <w:rFonts w:eastAsia="Times New Roman"/>
          <w:sz w:val="24"/>
        </w:rPr>
        <w:t xml:space="preserve"> обучающихся, что составляет </w:t>
      </w:r>
      <w:r w:rsidR="00967749" w:rsidRPr="00054B59">
        <w:rPr>
          <w:rFonts w:eastAsia="Times New Roman"/>
          <w:sz w:val="24"/>
        </w:rPr>
        <w:t>2</w:t>
      </w:r>
      <w:r w:rsidR="00CC3463">
        <w:rPr>
          <w:rFonts w:eastAsia="Times New Roman"/>
          <w:sz w:val="24"/>
        </w:rPr>
        <w:t>2</w:t>
      </w:r>
      <w:r w:rsidR="00967749" w:rsidRPr="00054B59">
        <w:rPr>
          <w:rFonts w:eastAsia="Times New Roman"/>
          <w:sz w:val="24"/>
        </w:rPr>
        <w:t>,</w:t>
      </w:r>
      <w:r w:rsidR="00CC3463">
        <w:rPr>
          <w:rFonts w:eastAsia="Times New Roman"/>
          <w:sz w:val="24"/>
        </w:rPr>
        <w:t>62</w:t>
      </w:r>
      <w:r w:rsidR="005A3C74" w:rsidRPr="00054B59">
        <w:rPr>
          <w:rFonts w:eastAsia="Times New Roman"/>
          <w:sz w:val="24"/>
        </w:rPr>
        <w:t>% из общего числа учеников по школе, показали достаточный уровень знаний. Это  дети со средними способностями, их показатели всегда стабильны, изменения бывают редкими и незначительными.</w:t>
      </w:r>
    </w:p>
    <w:p w:rsidR="005A3C74" w:rsidRPr="00054B59" w:rsidRDefault="005A3C74" w:rsidP="00BF3C5D">
      <w:pPr>
        <w:pStyle w:val="a4"/>
        <w:ind w:firstLine="708"/>
        <w:rPr>
          <w:rFonts w:eastAsia="Times New Roman"/>
          <w:sz w:val="24"/>
        </w:rPr>
      </w:pPr>
      <w:r w:rsidRPr="00054B59">
        <w:rPr>
          <w:rFonts w:eastAsia="Times New Roman"/>
          <w:sz w:val="24"/>
        </w:rPr>
        <w:t>К сожалению, есть дети с низкой учебной мотивацией и слабыми способностями, (</w:t>
      </w:r>
      <w:r w:rsidR="0097572A">
        <w:rPr>
          <w:rFonts w:eastAsia="Times New Roman"/>
          <w:sz w:val="24"/>
        </w:rPr>
        <w:t>405</w:t>
      </w:r>
      <w:r w:rsidRPr="00054B59">
        <w:rPr>
          <w:rFonts w:eastAsia="Times New Roman"/>
          <w:sz w:val="24"/>
        </w:rPr>
        <w:t xml:space="preserve"> ученик</w:t>
      </w:r>
      <w:r w:rsidR="006B5D0E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 xml:space="preserve"> </w:t>
      </w:r>
      <w:r w:rsidR="006B5D0E" w:rsidRPr="00054B59">
        <w:rPr>
          <w:rFonts w:eastAsia="Times New Roman"/>
          <w:sz w:val="24"/>
        </w:rPr>
        <w:t>–</w:t>
      </w:r>
      <w:r w:rsidRPr="00054B59">
        <w:rPr>
          <w:rFonts w:eastAsia="Times New Roman"/>
          <w:sz w:val="24"/>
        </w:rPr>
        <w:t xml:space="preserve"> </w:t>
      </w:r>
      <w:r w:rsidR="00290E6E" w:rsidRPr="00054B59">
        <w:rPr>
          <w:rFonts w:eastAsia="Times New Roman"/>
          <w:sz w:val="24"/>
        </w:rPr>
        <w:t>5</w:t>
      </w:r>
      <w:r w:rsidR="0097572A">
        <w:rPr>
          <w:rFonts w:eastAsia="Times New Roman"/>
          <w:sz w:val="24"/>
        </w:rPr>
        <w:t>2</w:t>
      </w:r>
      <w:r w:rsidR="00290E6E" w:rsidRPr="00054B59">
        <w:rPr>
          <w:rFonts w:eastAsia="Times New Roman"/>
          <w:sz w:val="24"/>
        </w:rPr>
        <w:t>,</w:t>
      </w:r>
      <w:r w:rsidR="0097572A">
        <w:rPr>
          <w:rFonts w:eastAsia="Times New Roman"/>
          <w:sz w:val="24"/>
        </w:rPr>
        <w:t>65</w:t>
      </w:r>
      <w:r w:rsidRPr="00054B59">
        <w:rPr>
          <w:rFonts w:eastAsia="Times New Roman"/>
          <w:sz w:val="24"/>
        </w:rPr>
        <w:t xml:space="preserve">%)- имеют средний показатель успеваемости, так называемые «троечники» и </w:t>
      </w:r>
      <w:r w:rsidR="00CA110D" w:rsidRPr="00054B59">
        <w:rPr>
          <w:rFonts w:eastAsia="Times New Roman"/>
          <w:sz w:val="24"/>
        </w:rPr>
        <w:t>10</w:t>
      </w:r>
      <w:r w:rsidRPr="00054B59">
        <w:rPr>
          <w:rFonts w:eastAsia="Times New Roman"/>
          <w:sz w:val="24"/>
        </w:rPr>
        <w:t xml:space="preserve"> неуспевающих ученика</w:t>
      </w:r>
      <w:r w:rsidR="00CA110D" w:rsidRPr="00054B59">
        <w:rPr>
          <w:rFonts w:eastAsia="Times New Roman"/>
          <w:sz w:val="24"/>
        </w:rPr>
        <w:t xml:space="preserve"> (переведенных в следующий класс условно) и 4 ученика оставлены на повторный год обучения</w:t>
      </w:r>
      <w:r w:rsidR="0068618E" w:rsidRPr="00054B59">
        <w:rPr>
          <w:rFonts w:eastAsia="Times New Roman"/>
          <w:sz w:val="24"/>
        </w:rPr>
        <w:t xml:space="preserve"> (тро</w:t>
      </w:r>
      <w:proofErr w:type="gramStart"/>
      <w:r w:rsidR="0068618E" w:rsidRPr="00054B59">
        <w:rPr>
          <w:rFonts w:eastAsia="Times New Roman"/>
          <w:sz w:val="24"/>
        </w:rPr>
        <w:t>е-</w:t>
      </w:r>
      <w:proofErr w:type="gramEnd"/>
      <w:r w:rsidR="0068618E" w:rsidRPr="00054B59">
        <w:rPr>
          <w:rFonts w:eastAsia="Times New Roman"/>
          <w:sz w:val="24"/>
        </w:rPr>
        <w:t xml:space="preserve"> </w:t>
      </w:r>
      <w:r w:rsidR="00107529">
        <w:rPr>
          <w:rFonts w:eastAsia="Times New Roman"/>
          <w:sz w:val="24"/>
        </w:rPr>
        <w:t>по заявлению родителей</w:t>
      </w:r>
      <w:r w:rsidR="0068618E" w:rsidRPr="00054B59">
        <w:rPr>
          <w:rFonts w:eastAsia="Times New Roman"/>
          <w:sz w:val="24"/>
        </w:rPr>
        <w:t>)</w:t>
      </w:r>
      <w:r w:rsidRPr="00054B59">
        <w:rPr>
          <w:rFonts w:eastAsia="Times New Roman"/>
          <w:sz w:val="24"/>
        </w:rPr>
        <w:t xml:space="preserve">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 </w:t>
      </w:r>
    </w:p>
    <w:p w:rsidR="005A3C74" w:rsidRPr="00054B59" w:rsidRDefault="005A3C74" w:rsidP="00BF3C5D">
      <w:pPr>
        <w:pStyle w:val="a4"/>
        <w:ind w:firstLine="708"/>
        <w:rPr>
          <w:sz w:val="24"/>
        </w:rPr>
      </w:pPr>
      <w:r w:rsidRPr="00054B59">
        <w:rPr>
          <w:rFonts w:eastAsia="Times New Roman"/>
          <w:sz w:val="24"/>
        </w:rPr>
        <w:t>Выявлено, что практически 70-80%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B12889" w:rsidRDefault="00064934" w:rsidP="00BF3C5D">
      <w:pPr>
        <w:pStyle w:val="a4"/>
        <w:ind w:firstLine="567"/>
        <w:rPr>
          <w:rFonts w:eastAsia="Arial Unicode MS"/>
          <w:sz w:val="24"/>
        </w:rPr>
      </w:pPr>
      <w:r w:rsidRPr="00054B59">
        <w:rPr>
          <w:rFonts w:eastAsia="Arial Unicode MS"/>
          <w:sz w:val="24"/>
        </w:rPr>
        <w:t xml:space="preserve">  </w:t>
      </w:r>
      <w:r w:rsidR="00F63EE2" w:rsidRPr="00054B59">
        <w:rPr>
          <w:rFonts w:eastAsia="Arial Unicode MS"/>
          <w:sz w:val="24"/>
        </w:rPr>
        <w:t xml:space="preserve">В </w:t>
      </w:r>
      <w:r w:rsidR="00D23F6F" w:rsidRPr="00054B59">
        <w:rPr>
          <w:rFonts w:eastAsia="Arial Unicode MS"/>
          <w:sz w:val="24"/>
        </w:rPr>
        <w:t xml:space="preserve">текущем учебном году из </w:t>
      </w:r>
      <w:r w:rsidR="00C13383" w:rsidRPr="00054B59">
        <w:rPr>
          <w:rFonts w:eastAsia="Arial Unicode MS"/>
          <w:sz w:val="24"/>
        </w:rPr>
        <w:t>1</w:t>
      </w:r>
      <w:r w:rsidR="00107529">
        <w:rPr>
          <w:rFonts w:eastAsia="Arial Unicode MS"/>
          <w:sz w:val="24"/>
        </w:rPr>
        <w:t>9</w:t>
      </w:r>
      <w:r w:rsidR="00D23F6F" w:rsidRPr="00054B59">
        <w:rPr>
          <w:rFonts w:eastAsia="Arial Unicode MS"/>
          <w:sz w:val="24"/>
        </w:rPr>
        <w:t xml:space="preserve"> выпускников 11 классов сдавали</w:t>
      </w:r>
      <w:r w:rsidR="00C13383" w:rsidRPr="00054B59">
        <w:rPr>
          <w:rFonts w:eastAsia="Arial Unicode MS"/>
          <w:sz w:val="24"/>
        </w:rPr>
        <w:t xml:space="preserve"> ЕГЭ</w:t>
      </w:r>
      <w:r w:rsidR="00872DB6" w:rsidRPr="00054B59">
        <w:rPr>
          <w:rFonts w:eastAsia="Arial Unicode MS"/>
          <w:sz w:val="24"/>
        </w:rPr>
        <w:t xml:space="preserve">. </w:t>
      </w:r>
      <w:r w:rsidR="00107529">
        <w:rPr>
          <w:rFonts w:eastAsia="Arial Unicode MS"/>
          <w:sz w:val="24"/>
        </w:rPr>
        <w:t>Три</w:t>
      </w:r>
      <w:r w:rsidR="001B5B9E" w:rsidRPr="00054B59">
        <w:rPr>
          <w:rFonts w:eastAsia="Arial Unicode MS"/>
          <w:sz w:val="24"/>
        </w:rPr>
        <w:t xml:space="preserve"> выпускника претендовали на медаль, но, в силу определенных причин</w:t>
      </w:r>
      <w:r w:rsidR="00944382" w:rsidRPr="00054B59">
        <w:rPr>
          <w:rFonts w:eastAsia="Arial Unicode MS"/>
          <w:sz w:val="24"/>
        </w:rPr>
        <w:t xml:space="preserve">, </w:t>
      </w:r>
      <w:r w:rsidR="000D1842">
        <w:rPr>
          <w:rFonts w:eastAsia="Arial Unicode MS"/>
          <w:sz w:val="24"/>
        </w:rPr>
        <w:t>двое сошли с дистанции, а один получил медаль</w:t>
      </w:r>
      <w:r w:rsidR="00115F24" w:rsidRPr="00054B59">
        <w:rPr>
          <w:rFonts w:eastAsia="Arial Unicode MS"/>
          <w:sz w:val="24"/>
        </w:rPr>
        <w:t>.</w:t>
      </w:r>
    </w:p>
    <w:p w:rsidR="00B12889" w:rsidRDefault="00B12889" w:rsidP="00BF3C5D">
      <w:pPr>
        <w:pStyle w:val="a4"/>
        <w:ind w:firstLine="567"/>
        <w:rPr>
          <w:rFonts w:eastAsia="Arial Unicode MS"/>
          <w:sz w:val="24"/>
        </w:rPr>
      </w:pPr>
    </w:p>
    <w:p w:rsidR="005A3C74" w:rsidRPr="00653778" w:rsidRDefault="005A3C74" w:rsidP="00BF3C5D">
      <w:pPr>
        <w:pStyle w:val="a4"/>
        <w:ind w:firstLine="567"/>
        <w:rPr>
          <w:rFonts w:eastAsia="Arial Unicode MS" w:cs="Arial Unicode MS"/>
          <w:b/>
        </w:rPr>
      </w:pPr>
      <w:r w:rsidRPr="00653778">
        <w:rPr>
          <w:rFonts w:eastAsia="Arial Unicode MS" w:cs="Arial Unicode MS"/>
          <w:b/>
        </w:rPr>
        <w:t>Приоритетные направления  по обеспечению качества образования</w:t>
      </w:r>
      <w:r w:rsidR="00115F24" w:rsidRPr="00653778">
        <w:rPr>
          <w:rFonts w:eastAsia="Arial Unicode MS" w:cs="Arial Unicode MS"/>
          <w:b/>
        </w:rPr>
        <w:t xml:space="preserve"> </w:t>
      </w:r>
      <w:r w:rsidRPr="00653778">
        <w:rPr>
          <w:rFonts w:eastAsia="Arial Unicode MS" w:cs="Arial Unicode MS"/>
          <w:b/>
        </w:rPr>
        <w:t xml:space="preserve"> на </w:t>
      </w:r>
      <w:r w:rsidR="00F22E6B">
        <w:rPr>
          <w:rFonts w:eastAsia="Arial Unicode MS" w:cs="Arial Unicode MS"/>
          <w:b/>
        </w:rPr>
        <w:t>2022</w:t>
      </w:r>
      <w:r w:rsidR="006B5D0E" w:rsidRPr="00653778">
        <w:rPr>
          <w:rFonts w:eastAsia="Arial Unicode MS" w:cs="Arial Unicode MS"/>
          <w:b/>
        </w:rPr>
        <w:t>-</w:t>
      </w:r>
      <w:r w:rsidR="00F22E6B">
        <w:rPr>
          <w:rFonts w:eastAsia="Arial Unicode MS" w:cs="Arial Unicode MS"/>
          <w:b/>
        </w:rPr>
        <w:t>2023</w:t>
      </w:r>
      <w:r w:rsidRPr="00653778">
        <w:rPr>
          <w:rFonts w:eastAsia="Arial Unicode MS" w:cs="Arial Unicode MS"/>
          <w:b/>
        </w:rPr>
        <w:t xml:space="preserve"> учебный год</w:t>
      </w:r>
    </w:p>
    <w:p w:rsidR="005A3C74" w:rsidRPr="00653778" w:rsidRDefault="005A3C74" w:rsidP="005A3C74">
      <w:pPr>
        <w:ind w:firstLine="567"/>
        <w:rPr>
          <w:sz w:val="24"/>
          <w:szCs w:val="24"/>
        </w:rPr>
      </w:pPr>
      <w:r w:rsidRPr="00653778">
        <w:rPr>
          <w:rFonts w:eastAsia="Times New Roman"/>
          <w:b/>
          <w:bCs/>
          <w:sz w:val="24"/>
          <w:szCs w:val="24"/>
        </w:rPr>
        <w:t>Цели: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3C74" w:rsidRPr="00653778">
        <w:rPr>
          <w:rFonts w:eastAsia="Times New Roman"/>
          <w:sz w:val="24"/>
          <w:szCs w:val="24"/>
        </w:rPr>
        <w:t>Повышение качества образования по всей школе.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5A3C74" w:rsidRPr="00653778">
        <w:rPr>
          <w:rFonts w:eastAsia="Times New Roman"/>
          <w:sz w:val="24"/>
          <w:szCs w:val="24"/>
        </w:rPr>
        <w:t>Создание условий для удовлетворения потребностей личности в образовательной подготовке.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5A3C74" w:rsidRPr="00653778">
        <w:rPr>
          <w:rFonts w:eastAsia="Times New Roman"/>
          <w:sz w:val="24"/>
          <w:szCs w:val="24"/>
        </w:rPr>
        <w:t>Совершенствование организации учебного процесса.</w:t>
      </w:r>
    </w:p>
    <w:p w:rsidR="005A3C74" w:rsidRPr="00653778" w:rsidRDefault="00BF3C5D" w:rsidP="00BF3C5D">
      <w:pPr>
        <w:tabs>
          <w:tab w:val="left" w:pos="430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5A3C74" w:rsidRPr="00653778">
        <w:rPr>
          <w:rFonts w:eastAsia="Times New Roman"/>
          <w:sz w:val="24"/>
          <w:szCs w:val="24"/>
        </w:rPr>
        <w:t xml:space="preserve">Совершенствование </w:t>
      </w:r>
      <w:proofErr w:type="spellStart"/>
      <w:r w:rsidR="005A3C74" w:rsidRPr="00653778">
        <w:rPr>
          <w:rFonts w:eastAsia="Times New Roman"/>
          <w:sz w:val="24"/>
          <w:szCs w:val="24"/>
        </w:rPr>
        <w:t>внутришкольной</w:t>
      </w:r>
      <w:proofErr w:type="spellEnd"/>
      <w:r w:rsidR="005A3C74" w:rsidRPr="00653778">
        <w:rPr>
          <w:rFonts w:eastAsia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="005A3C74" w:rsidRPr="00653778">
        <w:rPr>
          <w:rFonts w:eastAsia="Times New Roman"/>
          <w:sz w:val="24"/>
          <w:szCs w:val="24"/>
        </w:rPr>
        <w:t>деятельностно-компетентностного</w:t>
      </w:r>
      <w:proofErr w:type="spellEnd"/>
      <w:r w:rsidR="005A3C74" w:rsidRPr="00653778">
        <w:rPr>
          <w:rFonts w:eastAsia="Times New Roman"/>
          <w:sz w:val="24"/>
          <w:szCs w:val="24"/>
        </w:rPr>
        <w:t xml:space="preserve"> подхода.</w:t>
      </w:r>
    </w:p>
    <w:p w:rsidR="005A3C74" w:rsidRPr="00653778" w:rsidRDefault="005A3C74" w:rsidP="005A3C74">
      <w:pPr>
        <w:ind w:firstLine="567"/>
        <w:rPr>
          <w:rFonts w:eastAsia="Times New Roman"/>
          <w:sz w:val="24"/>
          <w:szCs w:val="24"/>
        </w:rPr>
      </w:pPr>
      <w:r w:rsidRPr="00653778">
        <w:rPr>
          <w:rFonts w:eastAsia="Times New Roman"/>
          <w:b/>
          <w:bCs/>
          <w:sz w:val="24"/>
          <w:szCs w:val="24"/>
        </w:rPr>
        <w:t>Задачи: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3C74" w:rsidRPr="00653778">
        <w:rPr>
          <w:rFonts w:eastAsia="Times New Roman"/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5A3C74" w:rsidRPr="00653778">
        <w:rPr>
          <w:rFonts w:eastAsia="Times New Roman"/>
          <w:sz w:val="24"/>
          <w:szCs w:val="24"/>
        </w:rPr>
        <w:t>Реализация формирующего оценивания.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5A3C74" w:rsidRPr="00653778">
        <w:rPr>
          <w:rFonts w:eastAsia="Times New Roman"/>
          <w:sz w:val="24"/>
          <w:szCs w:val="24"/>
        </w:rPr>
        <w:t>Создать условия для успешного усвоения учащимися учебных программ.</w:t>
      </w:r>
    </w:p>
    <w:p w:rsidR="005A3C74" w:rsidRPr="00653778" w:rsidRDefault="00BF3C5D" w:rsidP="00BF3C5D">
      <w:pPr>
        <w:tabs>
          <w:tab w:val="left" w:pos="314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5A3C74" w:rsidRPr="00653778">
        <w:rPr>
          <w:rFonts w:eastAsia="Times New Roman"/>
          <w:sz w:val="24"/>
          <w:szCs w:val="24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5A3C74" w:rsidRPr="00653778" w:rsidRDefault="00B12889" w:rsidP="00B12889">
      <w:pPr>
        <w:tabs>
          <w:tab w:val="left" w:pos="465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 w:rsidR="005A3C74" w:rsidRPr="00653778">
        <w:rPr>
          <w:rFonts w:eastAsia="Times New Roman"/>
          <w:sz w:val="24"/>
          <w:szCs w:val="24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5A3C74" w:rsidRPr="006924E1" w:rsidRDefault="005A3C74" w:rsidP="005A3C74">
      <w:pPr>
        <w:jc w:val="center"/>
        <w:rPr>
          <w:b/>
          <w:sz w:val="36"/>
        </w:rPr>
      </w:pPr>
      <w:r w:rsidRPr="006924E1">
        <w:br w:type="page"/>
      </w:r>
      <w:r w:rsidRPr="006924E1">
        <w:rPr>
          <w:b/>
          <w:sz w:val="36"/>
        </w:rPr>
        <w:lastRenderedPageBreak/>
        <w:t>Успеваемость  и качество знаний в 20</w:t>
      </w:r>
      <w:r w:rsidR="003E620A">
        <w:rPr>
          <w:b/>
          <w:sz w:val="36"/>
        </w:rPr>
        <w:t>20</w:t>
      </w:r>
      <w:r w:rsidRPr="006924E1">
        <w:rPr>
          <w:b/>
          <w:sz w:val="36"/>
        </w:rPr>
        <w:t>-</w:t>
      </w:r>
      <w:r w:rsidR="00F22E6B">
        <w:rPr>
          <w:b/>
          <w:sz w:val="36"/>
        </w:rPr>
        <w:t>2022</w:t>
      </w:r>
      <w:r w:rsidRPr="006924E1">
        <w:rPr>
          <w:b/>
          <w:sz w:val="36"/>
        </w:rPr>
        <w:t xml:space="preserve"> учебном году</w:t>
      </w:r>
    </w:p>
    <w:tbl>
      <w:tblPr>
        <w:tblW w:w="15250" w:type="dxa"/>
        <w:tblInd w:w="97" w:type="dxa"/>
        <w:tblLook w:val="04A0"/>
      </w:tblPr>
      <w:tblGrid>
        <w:gridCol w:w="1076"/>
        <w:gridCol w:w="801"/>
        <w:gridCol w:w="762"/>
        <w:gridCol w:w="1146"/>
        <w:gridCol w:w="1040"/>
        <w:gridCol w:w="1117"/>
        <w:gridCol w:w="817"/>
        <w:gridCol w:w="1072"/>
        <w:gridCol w:w="703"/>
        <w:gridCol w:w="761"/>
        <w:gridCol w:w="762"/>
        <w:gridCol w:w="585"/>
        <w:gridCol w:w="939"/>
        <w:gridCol w:w="844"/>
        <w:gridCol w:w="847"/>
        <w:gridCol w:w="1005"/>
        <w:gridCol w:w="973"/>
      </w:tblGrid>
      <w:tr w:rsidR="00792662" w:rsidRPr="00504C08" w:rsidTr="00792662">
        <w:trPr>
          <w:trHeight w:val="509"/>
        </w:trPr>
        <w:tc>
          <w:tcPr>
            <w:tcW w:w="1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№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Класс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 xml:space="preserve">Кол-во </w:t>
            </w:r>
            <w:proofErr w:type="spellStart"/>
            <w:r w:rsidRPr="00504C08">
              <w:rPr>
                <w:rFonts w:asciiTheme="minorHAnsi" w:hAnsiTheme="minorHAnsi"/>
                <w:sz w:val="24"/>
                <w:szCs w:val="24"/>
              </w:rPr>
              <w:t>уч</w:t>
            </w:r>
            <w:proofErr w:type="gramStart"/>
            <w:r w:rsidRPr="00504C08">
              <w:rPr>
                <w:rFonts w:asciiTheme="minorHAnsi" w:hAnsiTheme="minorHAnsi"/>
                <w:sz w:val="24"/>
                <w:szCs w:val="24"/>
              </w:rPr>
              <w:t>.н</w:t>
            </w:r>
            <w:proofErr w:type="gramEnd"/>
            <w:r w:rsidRPr="00504C08">
              <w:rPr>
                <w:rFonts w:asciiTheme="minorHAnsi" w:hAnsiTheme="minorHAnsi"/>
                <w:sz w:val="24"/>
                <w:szCs w:val="24"/>
              </w:rPr>
              <w:t>а</w:t>
            </w:r>
            <w:proofErr w:type="spellEnd"/>
            <w:r w:rsidRPr="00504C0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504C08">
              <w:rPr>
                <w:rFonts w:asciiTheme="minorHAnsi" w:hAnsiTheme="minorHAnsi"/>
                <w:sz w:val="24"/>
                <w:szCs w:val="24"/>
              </w:rPr>
              <w:t>нач</w:t>
            </w:r>
            <w:proofErr w:type="spellEnd"/>
            <w:r w:rsidRPr="00504C08">
              <w:rPr>
                <w:rFonts w:asciiTheme="minorHAnsi" w:hAnsi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прибыло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выбыло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Кол-во на конец года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Успев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С одной тройкой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 xml:space="preserve">% </w:t>
            </w:r>
            <w:proofErr w:type="spellStart"/>
            <w:r w:rsidRPr="00504C08">
              <w:rPr>
                <w:rFonts w:asciiTheme="minorHAnsi" w:hAnsiTheme="minorHAnsi"/>
                <w:sz w:val="24"/>
                <w:szCs w:val="24"/>
              </w:rPr>
              <w:t>усп</w:t>
            </w:r>
            <w:proofErr w:type="spellEnd"/>
            <w:r w:rsidRPr="00504C08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 xml:space="preserve">% </w:t>
            </w:r>
            <w:proofErr w:type="spellStart"/>
            <w:r w:rsidRPr="00504C08">
              <w:rPr>
                <w:rFonts w:asciiTheme="minorHAnsi" w:hAnsiTheme="minorHAnsi"/>
                <w:sz w:val="24"/>
                <w:szCs w:val="24"/>
              </w:rPr>
              <w:t>кач</w:t>
            </w:r>
            <w:proofErr w:type="spellEnd"/>
            <w:r w:rsidRPr="00504C08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%СОУ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4C08">
              <w:rPr>
                <w:rFonts w:asciiTheme="minorHAnsi" w:hAnsiTheme="minorHAnsi"/>
                <w:sz w:val="24"/>
                <w:szCs w:val="24"/>
              </w:rPr>
              <w:t>ср</w:t>
            </w:r>
            <w:proofErr w:type="gramStart"/>
            <w:r w:rsidRPr="00504C08">
              <w:rPr>
                <w:rFonts w:asciiTheme="minorHAnsi" w:hAnsiTheme="minorHAnsi"/>
                <w:sz w:val="24"/>
                <w:szCs w:val="24"/>
              </w:rPr>
              <w:t>.б</w:t>
            </w:r>
            <w:proofErr w:type="gramEnd"/>
            <w:r w:rsidRPr="00504C08">
              <w:rPr>
                <w:rFonts w:asciiTheme="minorHAnsi" w:hAnsiTheme="minorHAnsi"/>
                <w:sz w:val="24"/>
                <w:szCs w:val="24"/>
              </w:rPr>
              <w:t>алл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04C08">
              <w:rPr>
                <w:rFonts w:asciiTheme="minorHAnsi" w:hAnsiTheme="minorHAnsi"/>
                <w:sz w:val="24"/>
                <w:szCs w:val="24"/>
              </w:rPr>
              <w:t>Коэф</w:t>
            </w:r>
            <w:proofErr w:type="spellEnd"/>
            <w:r w:rsidRPr="00504C08">
              <w:rPr>
                <w:rFonts w:asciiTheme="minorHAnsi" w:hAnsiTheme="minorHAnsi"/>
                <w:sz w:val="24"/>
                <w:szCs w:val="24"/>
              </w:rPr>
              <w:t>. Знаний</w:t>
            </w:r>
          </w:p>
        </w:tc>
      </w:tr>
      <w:tr w:rsidR="00792662" w:rsidRPr="00504C08" w:rsidTr="00792662">
        <w:trPr>
          <w:trHeight w:val="343"/>
        </w:trPr>
        <w:tc>
          <w:tcPr>
            <w:tcW w:w="10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662" w:rsidRPr="00504C08" w:rsidRDefault="00792662" w:rsidP="0079266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83,3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77,3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4,3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76,7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62,5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67,0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4,0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57,5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58,3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58,3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3,8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50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41,7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58,2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3,7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39,2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61,5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65,2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3,9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55,8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60,0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64,3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3,9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54,4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75,0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75,0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4,3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70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37,5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51,0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3,5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32,5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45,8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54,8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3,6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40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54,6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61,3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3,8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49,3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52,4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57,5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3,7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45,7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88,2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41,2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51,5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3,5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36,5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60,0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60,0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3,8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52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43,8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55,0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3,6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38,8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73,1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73,1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4,2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67,7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95,5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50,0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54,0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3,6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42,7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94,7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47,4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55,8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3,6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42,1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95,2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33,3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46,1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3,3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27,6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96,9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51,2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57,3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3,7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45,2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proofErr w:type="spellStart"/>
            <w:r w:rsidRPr="00504C08">
              <w:rPr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98,6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54,9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60,5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3,8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49,2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50,0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60,5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3,8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45,8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26,3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43,4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3,3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21,1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47,8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55,7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3,7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41,7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88,9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27,8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41,6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3,2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22,2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95,7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43,5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50,4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3,5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36,5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50,0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59,0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3,8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45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37,5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46,5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3,4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30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6г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20,8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44,8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3,3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18,3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58,3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55,3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3,7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48,3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18,2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42,7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3,2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15,5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7в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95,5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13,6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38,9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3,1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10,9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31,6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50,5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3,5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28,4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95,2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19,0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42,1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3,2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16,2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5,0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37,4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3,1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4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9а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 95,7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34,8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 44,9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 xml:space="preserve">  3,3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504C08" w:rsidRDefault="00504C08" w:rsidP="00504C08">
            <w:pPr>
              <w:pStyle w:val="a4"/>
              <w:rPr>
                <w:sz w:val="24"/>
                <w:szCs w:val="24"/>
              </w:rPr>
            </w:pPr>
            <w:r w:rsidRPr="00504C08">
              <w:rPr>
                <w:sz w:val="24"/>
                <w:szCs w:val="24"/>
              </w:rPr>
              <w:t>27,8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9б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 87,0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 8,7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35,8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3,0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6,96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9в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 86,4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22,7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44,5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3,2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20,9</w:t>
            </w:r>
          </w:p>
        </w:tc>
      </w:tr>
      <w:tr w:rsidR="00504C08" w:rsidRPr="00504C08" w:rsidTr="0079266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proofErr w:type="spellStart"/>
            <w:r w:rsidRPr="00B72968">
              <w:rPr>
                <w:color w:val="C00000"/>
                <w:sz w:val="24"/>
                <w:szCs w:val="24"/>
              </w:rPr>
              <w:t>Осн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 96,8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30,9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47,0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3,4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26,4</w:t>
            </w:r>
          </w:p>
        </w:tc>
      </w:tr>
      <w:tr w:rsidR="00504C08" w:rsidRPr="00504C08" w:rsidTr="00792662">
        <w:trPr>
          <w:trHeight w:val="2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 93,8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37,5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47,5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3,4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31,3</w:t>
            </w:r>
          </w:p>
        </w:tc>
      </w:tr>
      <w:tr w:rsidR="00504C08" w:rsidRPr="00504C08" w:rsidTr="00792662">
        <w:trPr>
          <w:trHeight w:val="2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100,0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57,9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 56,0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 xml:space="preserve">  3,7 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04C08" w:rsidRPr="00B72968" w:rsidRDefault="00504C08" w:rsidP="00504C08">
            <w:pPr>
              <w:pStyle w:val="a4"/>
              <w:rPr>
                <w:color w:val="C00000"/>
                <w:sz w:val="24"/>
                <w:szCs w:val="24"/>
              </w:rPr>
            </w:pPr>
            <w:r w:rsidRPr="00B72968">
              <w:rPr>
                <w:color w:val="C00000"/>
                <w:sz w:val="24"/>
                <w:szCs w:val="24"/>
              </w:rPr>
              <w:t>48,4</w:t>
            </w:r>
          </w:p>
        </w:tc>
      </w:tr>
    </w:tbl>
    <w:p w:rsidR="005A3C74" w:rsidRPr="006924E1" w:rsidRDefault="005A3C74" w:rsidP="005A3C74"/>
    <w:p w:rsidR="004E4559" w:rsidRPr="006924E1" w:rsidRDefault="004E4559" w:rsidP="005A3C74"/>
    <w:tbl>
      <w:tblPr>
        <w:tblW w:w="15320" w:type="dxa"/>
        <w:tblInd w:w="97" w:type="dxa"/>
        <w:tblLayout w:type="fixed"/>
        <w:tblLook w:val="04A0"/>
      </w:tblPr>
      <w:tblGrid>
        <w:gridCol w:w="602"/>
        <w:gridCol w:w="3378"/>
        <w:gridCol w:w="1674"/>
        <w:gridCol w:w="881"/>
        <w:gridCol w:w="1295"/>
        <w:gridCol w:w="828"/>
        <w:gridCol w:w="942"/>
        <w:gridCol w:w="1029"/>
        <w:gridCol w:w="1103"/>
        <w:gridCol w:w="939"/>
        <w:gridCol w:w="1005"/>
        <w:gridCol w:w="1644"/>
      </w:tblGrid>
      <w:tr w:rsidR="002A041D" w:rsidRPr="007C6011" w:rsidTr="00644186">
        <w:trPr>
          <w:trHeight w:val="391"/>
        </w:trPr>
        <w:tc>
          <w:tcPr>
            <w:tcW w:w="15320" w:type="dxa"/>
            <w:gridSpan w:val="1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:rsidR="009056E9" w:rsidRPr="00B96AC7" w:rsidRDefault="002A041D" w:rsidP="009056E9">
            <w:pPr>
              <w:pStyle w:val="a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Динамика успеваемости и качества знаний учащихся МКОУ "Красновосходская СОШ"  </w:t>
            </w:r>
            <w:proofErr w:type="gramStart"/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за</w:t>
            </w:r>
            <w:proofErr w:type="gramEnd"/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  </w:t>
            </w:r>
          </w:p>
          <w:p w:rsidR="004E4559" w:rsidRPr="007C6011" w:rsidRDefault="002A041D" w:rsidP="003E620A">
            <w:pPr>
              <w:pStyle w:val="a4"/>
              <w:jc w:val="center"/>
              <w:rPr>
                <w:rFonts w:asciiTheme="minorHAnsi" w:hAnsiTheme="minorHAnsi"/>
                <w:b/>
                <w:color w:val="FF0000"/>
                <w:sz w:val="32"/>
                <w:szCs w:val="24"/>
              </w:rPr>
            </w:pP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20</w:t>
            </w:r>
            <w:r w:rsidR="003E620A" w:rsidRPr="00B96AC7">
              <w:rPr>
                <w:rFonts w:asciiTheme="minorHAnsi" w:hAnsiTheme="minorHAnsi"/>
                <w:b/>
                <w:sz w:val="28"/>
                <w:szCs w:val="24"/>
              </w:rPr>
              <w:t>20</w:t>
            </w: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-</w:t>
            </w:r>
            <w:r w:rsidR="00F22E6B">
              <w:rPr>
                <w:rFonts w:asciiTheme="minorHAnsi" w:hAnsiTheme="minorHAnsi"/>
                <w:b/>
                <w:sz w:val="28"/>
                <w:szCs w:val="24"/>
              </w:rPr>
              <w:t>2022</w:t>
            </w: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 учебный год   по предмет</w:t>
            </w:r>
            <w:r w:rsidR="004E4559" w:rsidRPr="00B96AC7">
              <w:rPr>
                <w:rFonts w:asciiTheme="minorHAnsi" w:hAnsiTheme="minorHAnsi"/>
                <w:b/>
                <w:sz w:val="28"/>
                <w:szCs w:val="24"/>
              </w:rPr>
              <w:t>ам</w:t>
            </w:r>
          </w:p>
        </w:tc>
      </w:tr>
      <w:tr w:rsidR="002A041D" w:rsidRPr="007C6011" w:rsidTr="00644186">
        <w:trPr>
          <w:trHeight w:val="293"/>
        </w:trPr>
        <w:tc>
          <w:tcPr>
            <w:tcW w:w="15320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A041D" w:rsidRPr="007C6011" w:rsidRDefault="002A041D" w:rsidP="00FC0B42">
            <w:pPr>
              <w:pStyle w:val="a4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A041D" w:rsidRPr="007C6011" w:rsidTr="00644186">
        <w:trPr>
          <w:trHeight w:val="293"/>
        </w:trPr>
        <w:tc>
          <w:tcPr>
            <w:tcW w:w="15320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A041D" w:rsidRPr="007C6011" w:rsidRDefault="002A041D" w:rsidP="00FC0B42">
            <w:pPr>
              <w:pStyle w:val="a4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F307A" w:rsidRPr="007C6011" w:rsidTr="00644186">
        <w:trPr>
          <w:trHeight w:val="74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A" w:rsidRDefault="005F307A" w:rsidP="005F307A">
            <w:pPr>
              <w:pStyle w:val="a4"/>
              <w:rPr>
                <w:sz w:val="24"/>
                <w:szCs w:val="24"/>
              </w:rPr>
            </w:pPr>
            <w:r>
              <w:t>Предмет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ФИО преподавателя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Количество учащихся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% успев.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 знаний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7A" w:rsidRDefault="005F307A" w:rsidP="00C95368">
            <w:pPr>
              <w:pStyle w:val="a4"/>
              <w:rPr>
                <w:sz w:val="24"/>
                <w:szCs w:val="24"/>
              </w:rPr>
            </w:pPr>
            <w:r>
              <w:t>% СОУ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47,9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55,6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60,4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64,9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Родной (русский)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253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86,6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62,5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60,5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Родная (русская)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75,3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73,6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54,0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59,2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 xml:space="preserve">Родная </w:t>
            </w:r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57,6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63,3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</w:pPr>
            <w: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Английский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91,8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54,7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43,3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55,5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Физика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97,0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47,2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55,2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Астрономия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93,8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68,8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76,5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Информатика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67,1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63,3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История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47,6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54,1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97,8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46,5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52,9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</w:pPr>
            <w: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proofErr w:type="spellStart"/>
            <w:r>
              <w:t>Право</w:t>
            </w:r>
            <w:proofErr w:type="gramStart"/>
            <w:r>
              <w:t>,э</w:t>
            </w:r>
            <w:proofErr w:type="gramEnd"/>
            <w:r>
              <w:t>кономика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81,6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71,2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Биология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93,9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55,0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Химия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95,7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51,9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55,2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56,7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62,8</w:t>
            </w:r>
          </w:p>
        </w:tc>
      </w:tr>
      <w:tr w:rsidR="00841142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5F307A">
            <w:pPr>
              <w:pStyle w:val="a4"/>
              <w:rPr>
                <w:sz w:val="24"/>
                <w:szCs w:val="24"/>
              </w:rPr>
            </w:pPr>
            <w:r>
              <w:t>ОБЖ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55,9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60,2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5F307A">
            <w:pPr>
              <w:pStyle w:val="a4"/>
            </w:pPr>
            <w:r>
              <w:t>Физическая культура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389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88,7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81,9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5F307A">
            <w:pPr>
              <w:pStyle w:val="a4"/>
            </w:pPr>
            <w:r>
              <w:t>Технология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93,2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88,4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5F307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95,8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83,2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5F307A">
            <w:pPr>
              <w:pStyle w:val="a4"/>
            </w:pPr>
            <w:r>
              <w:t>ИЗО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91,5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81,6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142" w:rsidRDefault="00841142" w:rsidP="005F307A">
            <w:pPr>
              <w:pStyle w:val="a4"/>
            </w:pPr>
            <w:r>
              <w:t>ОДНКНР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735,0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142" w:rsidRDefault="00841142" w:rsidP="00841142">
            <w:pPr>
              <w:pStyle w:val="a4"/>
            </w:pPr>
            <w:r>
              <w:t>74,8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142" w:rsidRDefault="00841142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142" w:rsidRDefault="00841142" w:rsidP="005F307A">
            <w:pPr>
              <w:pStyle w:val="a4"/>
            </w:pPr>
            <w:r>
              <w:t>История Дагестана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223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</w:pPr>
            <w:r>
              <w:t>99,6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</w:pPr>
            <w:r>
              <w:t>69,1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</w:pPr>
            <w:r>
              <w:t>68,6</w:t>
            </w:r>
          </w:p>
        </w:tc>
      </w:tr>
      <w:tr w:rsidR="00841142" w:rsidRPr="007C6011" w:rsidTr="00644186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142" w:rsidRDefault="00841142" w:rsidP="005F307A">
            <w:pPr>
              <w:pStyle w:val="a4"/>
            </w:pPr>
            <w:r>
              <w:t>КТНД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C95368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</w:pPr>
            <w:r>
              <w:t>96,1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</w:pPr>
            <w:r>
              <w:t>87,5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142" w:rsidRDefault="00841142" w:rsidP="00841142">
            <w:pPr>
              <w:pStyle w:val="a4"/>
            </w:pPr>
            <w:r>
              <w:t>82,8</w:t>
            </w:r>
          </w:p>
        </w:tc>
      </w:tr>
    </w:tbl>
    <w:p w:rsidR="007451ED" w:rsidRDefault="007451ED" w:rsidP="005A3C74">
      <w:pPr>
        <w:ind w:left="7"/>
        <w:rPr>
          <w:rFonts w:eastAsia="Times New Roman"/>
          <w:b/>
          <w:bCs/>
          <w:sz w:val="28"/>
          <w:szCs w:val="28"/>
        </w:rPr>
      </w:pPr>
    </w:p>
    <w:p w:rsidR="005A3C74" w:rsidRPr="007451ED" w:rsidRDefault="005A3C74" w:rsidP="007451ED">
      <w:pPr>
        <w:ind w:left="7"/>
        <w:rPr>
          <w:sz w:val="24"/>
          <w:szCs w:val="24"/>
        </w:rPr>
      </w:pPr>
      <w:r w:rsidRPr="007451ED">
        <w:rPr>
          <w:rFonts w:eastAsia="Times New Roman"/>
          <w:b/>
          <w:bCs/>
          <w:sz w:val="24"/>
          <w:szCs w:val="24"/>
        </w:rPr>
        <w:t>Основные направления повышения качества образования: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достижения учащимися новых образовательных результатов включает в себя: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введение и реализация  федеральных государственных образовательных стандартов;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формирование системы мониторинга уровня подготовки и социализации школьников;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равного доступа к качественному образованию включает в себя: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разработку и внедрение системы оценки качества общего образования;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план мероприятий по повышению качества образования в школе;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достижения новых образовательных результатов предусматривает: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обеспечение </w:t>
      </w:r>
      <w:proofErr w:type="gramStart"/>
      <w:r w:rsidRPr="007451ED">
        <w:rPr>
          <w:rFonts w:eastAsia="Times New Roman"/>
          <w:sz w:val="24"/>
          <w:szCs w:val="24"/>
        </w:rPr>
        <w:t>обучения</w:t>
      </w:r>
      <w:proofErr w:type="gramEnd"/>
      <w:r w:rsidRPr="007451ED">
        <w:rPr>
          <w:rFonts w:eastAsia="Times New Roman"/>
          <w:sz w:val="24"/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повышение качества подготовки учащихся;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7451ED">
        <w:rPr>
          <w:rFonts w:eastAsia="Times New Roman"/>
          <w:sz w:val="24"/>
          <w:szCs w:val="24"/>
        </w:rPr>
        <w:t>разноуровневый</w:t>
      </w:r>
      <w:proofErr w:type="spellEnd"/>
      <w:r w:rsidRPr="007451ED">
        <w:rPr>
          <w:rFonts w:eastAsia="Times New Roman"/>
          <w:sz w:val="24"/>
          <w:szCs w:val="24"/>
        </w:rPr>
        <w:t xml:space="preserve"> подход);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равного доступа к качественному образованию предусматривает</w:t>
      </w:r>
      <w:r w:rsidRPr="007451ED">
        <w:rPr>
          <w:rFonts w:eastAsia="Times New Roman"/>
          <w:sz w:val="24"/>
          <w:szCs w:val="24"/>
        </w:rPr>
        <w:t>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lastRenderedPageBreak/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обновление кадрового состава и привлечение молодых талантливых педагогов для работы в школе.</w:t>
      </w:r>
    </w:p>
    <w:p w:rsidR="005A3C74" w:rsidRPr="007451ED" w:rsidRDefault="005A3C74" w:rsidP="007451ED">
      <w:pPr>
        <w:spacing w:line="4" w:lineRule="exact"/>
        <w:rPr>
          <w:sz w:val="24"/>
          <w:szCs w:val="24"/>
        </w:rPr>
      </w:pPr>
    </w:p>
    <w:p w:rsidR="005A3C74" w:rsidRPr="007451ED" w:rsidRDefault="005A3C74" w:rsidP="007451ED">
      <w:pPr>
        <w:ind w:left="7"/>
        <w:rPr>
          <w:sz w:val="24"/>
          <w:szCs w:val="24"/>
        </w:rPr>
      </w:pPr>
      <w:r w:rsidRPr="007451ED">
        <w:rPr>
          <w:rFonts w:eastAsia="Times New Roman"/>
          <w:b/>
          <w:bCs/>
          <w:sz w:val="24"/>
          <w:szCs w:val="24"/>
        </w:rPr>
        <w:t>Ожидаемые результаты: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Сохранение здоровья учащихся.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Достижение качества образования </w:t>
      </w:r>
      <w:proofErr w:type="gramStart"/>
      <w:r w:rsidRPr="007451ED">
        <w:rPr>
          <w:rFonts w:eastAsia="Times New Roman"/>
          <w:sz w:val="24"/>
          <w:szCs w:val="24"/>
        </w:rPr>
        <w:t>обучающихся</w:t>
      </w:r>
      <w:proofErr w:type="gramEnd"/>
      <w:r w:rsidRPr="007451ED">
        <w:rPr>
          <w:rFonts w:eastAsia="Times New Roman"/>
          <w:sz w:val="24"/>
          <w:szCs w:val="24"/>
        </w:rPr>
        <w:t xml:space="preserve"> образовательного учреждения, не ниже среднего по району.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Создание системной организации управления учебно-воспитательным процессом.</w:t>
      </w:r>
    </w:p>
    <w:p w:rsidR="005A3C74" w:rsidRPr="007451ED" w:rsidRDefault="005A3C74" w:rsidP="007451ED">
      <w:pPr>
        <w:tabs>
          <w:tab w:val="left" w:pos="0"/>
        </w:tabs>
        <w:spacing w:line="240" w:lineRule="auto"/>
        <w:ind w:firstLine="284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5.   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5A3C74" w:rsidRPr="007451ED" w:rsidRDefault="005A3C74" w:rsidP="007451ED">
      <w:pPr>
        <w:ind w:left="120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В результате </w:t>
      </w:r>
      <w:proofErr w:type="spellStart"/>
      <w:r w:rsidRPr="007451ED">
        <w:rPr>
          <w:rFonts w:eastAsia="Times New Roman"/>
          <w:sz w:val="24"/>
          <w:szCs w:val="24"/>
        </w:rPr>
        <w:t>самообследования</w:t>
      </w:r>
      <w:proofErr w:type="spellEnd"/>
      <w:r w:rsidRPr="007451ED">
        <w:rPr>
          <w:rFonts w:eastAsia="Times New Roman"/>
          <w:sz w:val="24"/>
          <w:szCs w:val="24"/>
        </w:rPr>
        <w:t xml:space="preserve"> были выявлены проблемы, существующие в учреждении: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985"/>
        <w:gridCol w:w="5953"/>
        <w:gridCol w:w="3118"/>
      </w:tblGrid>
      <w:tr w:rsidR="005A3C74" w:rsidRPr="007451ED" w:rsidTr="00DA02E3">
        <w:tc>
          <w:tcPr>
            <w:tcW w:w="4644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и еѐ причина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w w:val="99"/>
                <w:sz w:val="24"/>
                <w:szCs w:val="24"/>
              </w:rPr>
              <w:t>Сроки возникновения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Меры по устранению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w w:val="99"/>
                <w:sz w:val="24"/>
                <w:szCs w:val="24"/>
              </w:rPr>
              <w:t>Прогнозируемый результат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Недостаточная готовность учащихся к продолжению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обучения по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общеобразовательным программам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Работа по усвоению различных алгоритмов и памяток.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Беседы по организации режима подготовки домашних заданий.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Своевременный контроль ЗУН.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Активизация мотивации обучения.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Адаптация учащихся к учебному труду.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Устранение пробелов, ликвидация трудностей в освоении тем.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Адаптация к обучению новым предметам.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Проведение олимпиад, предметных недель, работа над проектами.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Усиление мотивации учащихся.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Возможная неблагоприятная оценочная ситуация для отдельных учащихся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классов в связи с предстоящей промежуточной аттестацией.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Индивидуальная работа с учащимися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классов. Работа в группах консультативной помощи.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Повышение уровня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обученности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в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классах.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 триместр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Проведение оздоровительных мероприятий.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Возможное облегчение учебного труда для быстро утомляющихся учащихся.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lastRenderedPageBreak/>
              <w:t>Недостаточно прочное освоение учебного материала, пройденного за год.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успешного проведения годовой итоговой аттестации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Апрель-май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Успешная итоговая аттестация, успешная сдача ГИА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итоговой аттестации, проблема занятий с детьми, условно переведенными и оставленными на осень.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Консультирование учащихся, в том числе и по практическому содержанию экзаменов. Информационно-разъяснительная работа по проведению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Психолого-педагогическое сопровождение ГИА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Организация индивидуальных занятий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с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условно переведенными и оставленными на осень.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Отсутствие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оставленных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на повторный курс обучения.</w:t>
            </w:r>
          </w:p>
        </w:tc>
      </w:tr>
    </w:tbl>
    <w:p w:rsidR="005A3C74" w:rsidRPr="006924E1" w:rsidRDefault="005A3C74" w:rsidP="007451ED">
      <w:pPr>
        <w:spacing w:line="316" w:lineRule="exact"/>
        <w:rPr>
          <w:sz w:val="20"/>
          <w:szCs w:val="20"/>
        </w:rPr>
      </w:pPr>
    </w:p>
    <w:p w:rsidR="005A3C74" w:rsidRPr="006924E1" w:rsidRDefault="005A3C74" w:rsidP="007451ED">
      <w:pPr>
        <w:ind w:left="120"/>
        <w:jc w:val="center"/>
        <w:rPr>
          <w:rFonts w:eastAsia="Times New Roman"/>
          <w:b/>
          <w:sz w:val="28"/>
          <w:szCs w:val="28"/>
        </w:rPr>
      </w:pPr>
    </w:p>
    <w:p w:rsidR="005A3C74" w:rsidRPr="00653778" w:rsidRDefault="005A3C74" w:rsidP="007451ED">
      <w:pPr>
        <w:ind w:left="120"/>
        <w:jc w:val="center"/>
        <w:rPr>
          <w:b/>
          <w:sz w:val="24"/>
          <w:szCs w:val="24"/>
        </w:rPr>
      </w:pPr>
      <w:r w:rsidRPr="00653778">
        <w:rPr>
          <w:rFonts w:eastAsia="Times New Roman"/>
          <w:b/>
          <w:sz w:val="24"/>
          <w:szCs w:val="24"/>
        </w:rPr>
        <w:t>По итогам мониторинга составлена дорожная карта повышения эффективности деятельности ОУ</w:t>
      </w:r>
    </w:p>
    <w:p w:rsidR="005A3C74" w:rsidRPr="00653778" w:rsidRDefault="005A3C74" w:rsidP="007451ED">
      <w:pPr>
        <w:ind w:left="828" w:firstLine="588"/>
        <w:rPr>
          <w:b/>
          <w:sz w:val="24"/>
          <w:szCs w:val="24"/>
          <w:u w:val="single"/>
        </w:rPr>
      </w:pPr>
      <w:r w:rsidRPr="00653778">
        <w:rPr>
          <w:rFonts w:eastAsia="Times New Roman"/>
          <w:b/>
          <w:sz w:val="24"/>
          <w:szCs w:val="24"/>
          <w:u w:val="single"/>
        </w:rPr>
        <w:t>Дорожная карта состоит из следующих разделов: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Мероприятия по повышению качества образования в учреждении.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учителями школы по повышению качества образования.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учащимися по повышению качества знаний.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родителями по повышению качества образования учащихся.</w:t>
      </w:r>
    </w:p>
    <w:p w:rsidR="005A3C74" w:rsidRPr="006924E1" w:rsidRDefault="005A3C74" w:rsidP="007451ED">
      <w:pPr>
        <w:spacing w:after="0" w:line="360" w:lineRule="auto"/>
        <w:jc w:val="center"/>
        <w:rPr>
          <w:b/>
          <w:sz w:val="24"/>
          <w:szCs w:val="24"/>
        </w:rPr>
      </w:pPr>
    </w:p>
    <w:p w:rsidR="005A3C74" w:rsidRPr="006924E1" w:rsidRDefault="005A3C74" w:rsidP="007451ED">
      <w:pPr>
        <w:spacing w:after="0" w:line="360" w:lineRule="auto"/>
        <w:jc w:val="center"/>
        <w:rPr>
          <w:b/>
          <w:sz w:val="24"/>
          <w:szCs w:val="24"/>
        </w:rPr>
      </w:pPr>
    </w:p>
    <w:p w:rsidR="005A3C74" w:rsidRPr="006924E1" w:rsidRDefault="005A3C74" w:rsidP="007451ED">
      <w:pPr>
        <w:numPr>
          <w:ilvl w:val="0"/>
          <w:numId w:val="10"/>
        </w:numPr>
        <w:tabs>
          <w:tab w:val="left" w:pos="3880"/>
        </w:tabs>
        <w:spacing w:after="0" w:line="240" w:lineRule="auto"/>
        <w:ind w:left="3880" w:hanging="356"/>
        <w:rPr>
          <w:rFonts w:eastAsia="Times New Roman"/>
          <w:b/>
          <w:bCs/>
          <w:sz w:val="28"/>
          <w:szCs w:val="28"/>
          <w:u w:val="single"/>
        </w:rPr>
      </w:pPr>
      <w:r w:rsidRPr="006924E1">
        <w:rPr>
          <w:rFonts w:eastAsia="Times New Roman"/>
          <w:b/>
          <w:bCs/>
          <w:sz w:val="28"/>
          <w:szCs w:val="28"/>
          <w:u w:val="single"/>
        </w:rPr>
        <w:t>Мероприятия по повышению качества образования в учреждении</w:t>
      </w:r>
    </w:p>
    <w:p w:rsidR="005A3C74" w:rsidRPr="006924E1" w:rsidRDefault="005A3C74" w:rsidP="007451ED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605"/>
        <w:gridCol w:w="2356"/>
        <w:gridCol w:w="3261"/>
        <w:gridCol w:w="2604"/>
      </w:tblGrid>
      <w:tr w:rsidR="005A3C74" w:rsidRPr="006924E1" w:rsidTr="00DA02E3">
        <w:tc>
          <w:tcPr>
            <w:tcW w:w="675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605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356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3261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Прогнозируемый результат</w:t>
            </w:r>
          </w:p>
        </w:tc>
        <w:tc>
          <w:tcPr>
            <w:tcW w:w="2604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Итоговый документ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Выявление группы учащихся с неблагоприятной оценочной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ситуацией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Сентябрь-октябрь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В течение года (по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итогам учебных периодов)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Учителя,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Снижение количества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неуспевающих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,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своевременная психолого-педагогическая поддержка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 xml:space="preserve">План воспитательной работы классного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руководителя, социальный паспорт класса, школы.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уровня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учащихся, ликвидация пробелов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Журнал индивидуальной работы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Психолого-педагогическая поддержка учащихся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руководители,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педагог-психолог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пробелов, трудностей в учебе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воспитательной работы классного руководителя,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 в соответствии с годовым планом школы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Возрастание престижа знаний, создание ситуации успеха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Производственное совещание, совещания при завуче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Производственное совещание,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 введение элективных курсов, полностью соответствующих запросам обучающихся и их родителей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Учебный план школы;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4238C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подготовки к ГИА-</w:t>
            </w:r>
            <w:r w:rsidR="00F22E6B">
              <w:rPr>
                <w:rFonts w:eastAsia="Times New Roman"/>
                <w:bCs/>
                <w:sz w:val="24"/>
                <w:szCs w:val="28"/>
              </w:rPr>
              <w:t>2023</w:t>
            </w:r>
            <w:r w:rsidR="007763FA" w:rsidRPr="006924E1">
              <w:rPr>
                <w:rFonts w:eastAsia="Times New Roman"/>
                <w:bCs/>
                <w:sz w:val="24"/>
                <w:szCs w:val="28"/>
              </w:rPr>
              <w:t xml:space="preserve">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>учащихся 9,11 классов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В течение года,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согласно плана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подготовки к ГИА 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Успешная сдача экзаменационной сессии.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Административный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контроль за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Согласно плану </w:t>
            </w:r>
            <w:r w:rsidR="00054B59">
              <w:rPr>
                <w:rFonts w:eastAsia="Times New Roman"/>
                <w:bCs/>
                <w:sz w:val="24"/>
                <w:szCs w:val="28"/>
              </w:rPr>
              <w:t>ДИРО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уровня просветительской деятельности среди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родителей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Пакет ознакомительных документов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Классные руководители, администрация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родительской мотивации к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контролю за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Протоколы заседаний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профессионал</w:t>
            </w:r>
            <w:r w:rsidR="00590437">
              <w:rPr>
                <w:rFonts w:eastAsia="Times New Roman"/>
                <w:bCs/>
                <w:sz w:val="24"/>
                <w:szCs w:val="28"/>
              </w:rPr>
              <w:t>изма педагогов через организацию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курсовой подготовки, самообразование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учителя-предметники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курсовой подготовки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успешных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обучающихся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Линейки, презентации, награждения, сайт школы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Август-сентябрь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руководители ШМО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Педсовет, протокол ШМО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Мониторинг и диагностика по следующим направлениям: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-качество образования на основе ГИА в 9,11 классах;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-качество образовательных услуг по предметам;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-учебные и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внеучебные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достижения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обучающихся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-оценка качества образования родителями;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-образовательные потребности учащихся;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Июнь-август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2 раза в год (январь, май)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Май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и достижений учащихся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Ноябрь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Педагог-организатор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Протокол педсовета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итогового повторения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Май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Прочность усвоения ЗУН учащимися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Журнал контроля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Книга ВШК</w:t>
            </w:r>
          </w:p>
        </w:tc>
      </w:tr>
      <w:tr w:rsidR="005820F6" w:rsidRPr="006924E1" w:rsidTr="00DA02E3">
        <w:tc>
          <w:tcPr>
            <w:tcW w:w="675" w:type="dxa"/>
          </w:tcPr>
          <w:p w:rsidR="005820F6" w:rsidRPr="006924E1" w:rsidRDefault="005820F6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Анализ результатов </w:t>
            </w:r>
            <w:r w:rsidR="003609EF" w:rsidRPr="006924E1">
              <w:rPr>
                <w:rFonts w:eastAsia="Times New Roman"/>
                <w:bCs/>
                <w:sz w:val="24"/>
                <w:szCs w:val="28"/>
              </w:rPr>
              <w:t xml:space="preserve">ЕГЭ учащихся- </w:t>
            </w:r>
            <w:r w:rsidR="003609EF"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медалистов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605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Август-сентябрь</w:t>
            </w:r>
          </w:p>
        </w:tc>
        <w:tc>
          <w:tcPr>
            <w:tcW w:w="2356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иректора по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УВР, руководители ШМО</w:t>
            </w:r>
          </w:p>
        </w:tc>
        <w:tc>
          <w:tcPr>
            <w:tcW w:w="3261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 xml:space="preserve">Устранение пробелов ЗУН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учащихся</w:t>
            </w:r>
            <w:r w:rsidR="00EF1134" w:rsidRPr="006924E1">
              <w:rPr>
                <w:rFonts w:eastAsia="Times New Roman"/>
                <w:bCs/>
                <w:sz w:val="24"/>
                <w:szCs w:val="28"/>
              </w:rPr>
              <w:t>-медалистов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>, эффективная организация итогового повторения</w:t>
            </w:r>
          </w:p>
        </w:tc>
        <w:tc>
          <w:tcPr>
            <w:tcW w:w="2604" w:type="dxa"/>
          </w:tcPr>
          <w:p w:rsidR="005820F6" w:rsidRPr="006924E1" w:rsidRDefault="00EF113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lastRenderedPageBreak/>
              <w:t>П</w:t>
            </w:r>
            <w:r w:rsidR="005820F6" w:rsidRPr="006924E1">
              <w:rPr>
                <w:rFonts w:eastAsia="Times New Roman"/>
                <w:bCs/>
                <w:sz w:val="24"/>
                <w:szCs w:val="28"/>
              </w:rPr>
              <w:t>ротокол ШМО</w:t>
            </w:r>
          </w:p>
        </w:tc>
      </w:tr>
    </w:tbl>
    <w:p w:rsidR="005A3C74" w:rsidRPr="006924E1" w:rsidRDefault="005A3C74" w:rsidP="007451ED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5A3C74" w:rsidRPr="006924E1" w:rsidRDefault="005A3C74" w:rsidP="007451ED">
      <w:pPr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5A3C74" w:rsidRPr="006924E1" w:rsidRDefault="005A3C74" w:rsidP="007451ED">
      <w:pPr>
        <w:numPr>
          <w:ilvl w:val="0"/>
          <w:numId w:val="13"/>
        </w:numPr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8"/>
          <w:szCs w:val="28"/>
        </w:rPr>
      </w:pPr>
      <w:r w:rsidRPr="006924E1">
        <w:rPr>
          <w:rFonts w:eastAsia="Times New Roman"/>
          <w:b/>
          <w:bCs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9"/>
        <w:gridCol w:w="6830"/>
        <w:gridCol w:w="4656"/>
        <w:gridCol w:w="1814"/>
      </w:tblGrid>
      <w:tr w:rsidR="005A3C74" w:rsidRPr="006924E1" w:rsidTr="00E549BE">
        <w:trPr>
          <w:jc w:val="center"/>
        </w:trPr>
        <w:tc>
          <w:tcPr>
            <w:tcW w:w="2249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Месяц</w:t>
            </w:r>
          </w:p>
        </w:tc>
        <w:tc>
          <w:tcPr>
            <w:tcW w:w="6830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Отметка о выполнении</w:t>
            </w: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Август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планов подготовки учащихся к олимпиадам по предмету.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-Расширение базы наглядных пособий.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рабочих программ для работы с детьми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-Знакомство родителей с морально-психологическим климатом класса и состоянием воспитательной работы.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взаимопосещения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 Четкость в организации режима занятий, адаптация учащихся к учебному году.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программы подготовки выпускников к ГИА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-Корректировка планов работы. Создание плана работы со слабоуспевающими учащимися.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-Адаптация учащихся к учебному труду.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-Ликвидация пробелов в знаниях учащихся, повышение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-Формирование духа взаимопомощи и поддержки в коллективе учащихся.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-Быстрое привыкание первоклассников к школе, повышение учебной мотивации.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Октябрь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текущего контроля.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-Посещение курсов повышения квалификации, районных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семинаров, круглых столов.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списка предметов по выбору  учащихся 9 классов, выбравших их для итоговой аттестации.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-Внеурочная деятельность по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а также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расписания дополнительных занятий в соответствии со списком сдающих и зарегистрированных участников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дополнительных занятий по подготовке к ГИА обучающихся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-Развитие у детей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метапредметных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проектно-исследовательских проектов и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у мотивированных учащихся.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-Список учащихся, требующих в конце триместра особого внимания.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-Сокращение числа учащихся, окончивших 1 триместр с одной «3» или «4».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дополнительных занятий со слабоуспевающими учащимися.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проектно-исследовательских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в профессиональных педагогических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-Индивидуальная работа педагога-психолога, учителя-логопеда 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Декабрь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промежуточного контроля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-Консультирование учащихся выпускных классов по вопросам проведения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 Информационно-разъяснительная работа с родителями, педагогами.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родительских собраний по итогам первого триместра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списка учащихся, требующих в конце полугодия особого внимания.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-Выяснение причин пробелов в знаниях у учащихся и ликвидация данных пробелов.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-Ликвидация пробелов. Формирование духа взаимопомощи, поддержки в классном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обучения.</w:t>
            </w:r>
          </w:p>
          <w:p w:rsidR="005A3C74" w:rsidRPr="006924E1" w:rsidRDefault="005A3C74" w:rsidP="00DF4B54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Январь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педагогических чтений.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-Прохождение курсовой подготовки учителями школы,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муниципальных научно-практических конференциях.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-Работа школьных методических объединений.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-Психологическая готовность к сдаче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. 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-Повышение качества знаний по отдельным предметам и развитие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метапредметных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необходимым в современном обществе.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презентативных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навыков.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-Консультирование по вопросам ГИА. Оформление стенда для выпускников 9,11 классов.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DF4B54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презентативных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навыков.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Март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-Проведение родительских собраний по итогам второго триместра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 а так 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взаимопесещения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-Анализ результатов диагностических работ в формате ГИА ОГЭ, ЕГЭ, ГВЭ. 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-Активизация родительского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контроля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успеваемостью своих детей.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A3C74" w:rsidRPr="006924E1" w:rsidRDefault="005A3C74" w:rsidP="00FE0A9F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-Корректировка программы подготовки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взаимопесещения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 Анализ по школьным методическим объединениям.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-Повышение качества знаний по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предметам, находящимся на контроле администрации.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-Развитие у детей социальных компетенций.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к обучению.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-Повышение качества преподавания предметов за счет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взаимопосещения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итогового контроля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="00FE0A9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(в том числе и психолого-педагогическая).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работы учителей –</w:t>
            </w:r>
            <w:r w:rsidR="00FE24B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предметников за учебный год.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списка учащихся, требующих особого внимания в конце учебного года. Группа риска при сдаче ГИА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-Сокращение числа учащихся, окончивших год с одной «3» или «4».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-Выявление проблемных тем в знаниях у учащихся и ликвидации данных пробелов.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-Четко организованная успешная годовая аттестация.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проводимых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обучения.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6830" w:type="dxa"/>
          </w:tcPr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Успешность при сдаче выпускных экзаменов.</w:t>
            </w:r>
          </w:p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Готовность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к новому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-20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5758B3">
              <w:rPr>
                <w:rFonts w:asciiTheme="minorHAnsi" w:hAnsiTheme="minorHAnsi"/>
                <w:sz w:val="24"/>
                <w:szCs w:val="24"/>
              </w:rPr>
              <w:t>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6924E1">
        <w:rPr>
          <w:rFonts w:eastAsia="Times New Roman"/>
          <w:b/>
          <w:bCs/>
          <w:sz w:val="28"/>
          <w:szCs w:val="28"/>
        </w:rPr>
        <w:lastRenderedPageBreak/>
        <w:t>Работа с учащимися 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Прогнозируемый результат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5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основную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-Повышенное внимание к учащимся.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-Строгое соблюдение режима организации контрольных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пятиклассников к учебе.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6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-Трудности, вызванные изучением новых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учебной мотивации.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7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-Трудности, вызванные изучением новых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учебной мотивации.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8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системы индивидуальных консультаций со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слабоуспевающими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постоянным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9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Организация планомерной подготовки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6924E1" w:rsidRDefault="005A3C74" w:rsidP="005758B3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Четкая и успешная сдача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старшую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профильного обучения.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-Адаптация к новым условиям и требованиям обучения на уровне СОО.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-Повышенное внимание к учащимся.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-Строгое соблюдение режима организации контрольных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десятиклассников к учебе.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-Уверенность в выборе будущей профессии, определенности при выборе образовательного заведения после окончания школы.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-Качественное овладение знаниями.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11 класс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6924E1" w:rsidRDefault="005A3C74" w:rsidP="0007475A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Организация 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планомерной подготовки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lastRenderedPageBreak/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6924E1" w:rsidRDefault="005A3C74" w:rsidP="0007475A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Четкая и успешная сдача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6924E1">
        <w:rPr>
          <w:rFonts w:eastAsia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7"/>
        <w:gridCol w:w="4111"/>
        <w:gridCol w:w="3685"/>
        <w:gridCol w:w="2693"/>
        <w:gridCol w:w="3530"/>
      </w:tblGrid>
      <w:tr w:rsidR="005A3C74" w:rsidRPr="006924E1" w:rsidTr="0007475A">
        <w:trPr>
          <w:jc w:val="center"/>
        </w:trPr>
        <w:tc>
          <w:tcPr>
            <w:tcW w:w="1457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Месяц</w:t>
            </w:r>
          </w:p>
        </w:tc>
        <w:tc>
          <w:tcPr>
            <w:tcW w:w="4111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Проблема и её причина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93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Ответственные</w:t>
            </w:r>
          </w:p>
        </w:tc>
        <w:tc>
          <w:tcPr>
            <w:tcW w:w="3530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Ожидаемый результат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учебников для учеников, оставленных на осень (наличие академической задолженности).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Индивидуальная работа: беседа с родителями по поводу подготовки к осенним испытаниям.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Благоприятный результат осенних испытаний по ликвидации академической задолженности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Недостаточная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адаптированность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Классное родительское собрание по этим проблемам.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Активизация деятельности родителей по проведению воспитательных мероприятий.</w:t>
            </w:r>
          </w:p>
        </w:tc>
      </w:tr>
      <w:tr w:rsidR="005A3C74" w:rsidRPr="006924E1" w:rsidTr="0007475A">
        <w:trPr>
          <w:trHeight w:val="1267"/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накопляемости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и качестве отметок.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контроля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дневниками, индивидуальная работа с родителями.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Повышение  родительской мотивации к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контролю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успеваемостью.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накопляемости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и качестве отметок.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Администрация школы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Исправление учениками неудовлетворительных отметок, нежелательных триместровых.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Работа указанных учащихся по программе выравнивания 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неуспевающих</w:t>
            </w:r>
            <w:r w:rsidR="00FE24BD">
              <w:rPr>
                <w:rFonts w:asciiTheme="minorHAnsi" w:hAnsiTheme="minorHAnsi"/>
                <w:sz w:val="24"/>
                <w:szCs w:val="24"/>
              </w:rPr>
              <w:t xml:space="preserve"> учащихся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Индивидуальные собеседования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с родителями и учащимися, выработка  программы помощи 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Повышение уровня знаний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указанных учащихся, ликвидация пробелов.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недели открытых уроков для родителей.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организации окончания учебного года и итоговой аттестации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2022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Родительские собрания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Организация награждения и поощрения как можно большего числа учащихся за учебный год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организации летних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отстающими</w:t>
            </w:r>
            <w:proofErr w:type="gramEnd"/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Положительная отметка после летних каникул</w:t>
            </w: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spacing w:after="0"/>
        <w:ind w:right="280"/>
        <w:jc w:val="center"/>
        <w:rPr>
          <w:sz w:val="20"/>
          <w:szCs w:val="20"/>
        </w:rPr>
      </w:pPr>
      <w:r w:rsidRPr="006924E1">
        <w:rPr>
          <w:sz w:val="20"/>
          <w:szCs w:val="20"/>
        </w:rPr>
        <w:t xml:space="preserve"> </w:t>
      </w:r>
    </w:p>
    <w:p w:rsidR="003F7319" w:rsidRPr="006924E1" w:rsidRDefault="003F7319" w:rsidP="007451ED"/>
    <w:sectPr w:rsidR="003F7319" w:rsidRPr="006924E1" w:rsidSect="004E4559">
      <w:pgSz w:w="16838" w:h="11906" w:orient="landscape"/>
      <w:pgMar w:top="510" w:right="720" w:bottom="426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D8E4B8C"/>
    <w:lvl w:ilvl="0" w:tplc="BB0E7D66">
      <w:start w:val="1"/>
      <w:numFmt w:val="decimal"/>
      <w:lvlText w:val="%1."/>
      <w:lvlJc w:val="left"/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C74"/>
    <w:rsid w:val="000025A6"/>
    <w:rsid w:val="00013B91"/>
    <w:rsid w:val="00054B59"/>
    <w:rsid w:val="00064934"/>
    <w:rsid w:val="0007475A"/>
    <w:rsid w:val="000A4136"/>
    <w:rsid w:val="000D1842"/>
    <w:rsid w:val="000E1F26"/>
    <w:rsid w:val="00107529"/>
    <w:rsid w:val="00115F24"/>
    <w:rsid w:val="001651F3"/>
    <w:rsid w:val="001926CB"/>
    <w:rsid w:val="001B5B9E"/>
    <w:rsid w:val="001E634D"/>
    <w:rsid w:val="002374AD"/>
    <w:rsid w:val="00290E6E"/>
    <w:rsid w:val="00293141"/>
    <w:rsid w:val="002A041D"/>
    <w:rsid w:val="002E1AD9"/>
    <w:rsid w:val="002E402A"/>
    <w:rsid w:val="003609EF"/>
    <w:rsid w:val="003615D0"/>
    <w:rsid w:val="003C4371"/>
    <w:rsid w:val="003D766D"/>
    <w:rsid w:val="003E620A"/>
    <w:rsid w:val="003F7319"/>
    <w:rsid w:val="004238CD"/>
    <w:rsid w:val="00431332"/>
    <w:rsid w:val="00457E72"/>
    <w:rsid w:val="004E4559"/>
    <w:rsid w:val="00504C08"/>
    <w:rsid w:val="00536EE8"/>
    <w:rsid w:val="005758B3"/>
    <w:rsid w:val="005820F6"/>
    <w:rsid w:val="00590437"/>
    <w:rsid w:val="005A3C74"/>
    <w:rsid w:val="005F307A"/>
    <w:rsid w:val="006009FF"/>
    <w:rsid w:val="00630206"/>
    <w:rsid w:val="00644186"/>
    <w:rsid w:val="00653778"/>
    <w:rsid w:val="00667B5F"/>
    <w:rsid w:val="0068618E"/>
    <w:rsid w:val="006924E1"/>
    <w:rsid w:val="006B5D0E"/>
    <w:rsid w:val="006B734A"/>
    <w:rsid w:val="006C379F"/>
    <w:rsid w:val="006E3420"/>
    <w:rsid w:val="006F167E"/>
    <w:rsid w:val="00736FBF"/>
    <w:rsid w:val="007451ED"/>
    <w:rsid w:val="0076493A"/>
    <w:rsid w:val="007763FA"/>
    <w:rsid w:val="00792662"/>
    <w:rsid w:val="007C6011"/>
    <w:rsid w:val="007D22D9"/>
    <w:rsid w:val="007E5B65"/>
    <w:rsid w:val="00810208"/>
    <w:rsid w:val="00841142"/>
    <w:rsid w:val="00871E07"/>
    <w:rsid w:val="00872DB6"/>
    <w:rsid w:val="00880E63"/>
    <w:rsid w:val="00884418"/>
    <w:rsid w:val="008853FF"/>
    <w:rsid w:val="008A178C"/>
    <w:rsid w:val="009056E9"/>
    <w:rsid w:val="009372AD"/>
    <w:rsid w:val="00944382"/>
    <w:rsid w:val="00967749"/>
    <w:rsid w:val="0097572A"/>
    <w:rsid w:val="00986C16"/>
    <w:rsid w:val="009B0818"/>
    <w:rsid w:val="00A52F53"/>
    <w:rsid w:val="00A6664B"/>
    <w:rsid w:val="00A717C6"/>
    <w:rsid w:val="00A7799A"/>
    <w:rsid w:val="00AA3A13"/>
    <w:rsid w:val="00AC2997"/>
    <w:rsid w:val="00AE7C4C"/>
    <w:rsid w:val="00B12889"/>
    <w:rsid w:val="00B339D3"/>
    <w:rsid w:val="00B72968"/>
    <w:rsid w:val="00B96AC7"/>
    <w:rsid w:val="00B97EA7"/>
    <w:rsid w:val="00BE12E4"/>
    <w:rsid w:val="00BF3C5D"/>
    <w:rsid w:val="00C12784"/>
    <w:rsid w:val="00C13383"/>
    <w:rsid w:val="00C1569F"/>
    <w:rsid w:val="00C157DD"/>
    <w:rsid w:val="00C2656E"/>
    <w:rsid w:val="00C45F99"/>
    <w:rsid w:val="00C626FB"/>
    <w:rsid w:val="00C85147"/>
    <w:rsid w:val="00C95368"/>
    <w:rsid w:val="00CA110D"/>
    <w:rsid w:val="00CA2DF7"/>
    <w:rsid w:val="00CB5A47"/>
    <w:rsid w:val="00CC3463"/>
    <w:rsid w:val="00CE3248"/>
    <w:rsid w:val="00D23F6F"/>
    <w:rsid w:val="00D2556D"/>
    <w:rsid w:val="00DA02E3"/>
    <w:rsid w:val="00DB248B"/>
    <w:rsid w:val="00DF4B54"/>
    <w:rsid w:val="00DF647F"/>
    <w:rsid w:val="00E549BE"/>
    <w:rsid w:val="00EB2B67"/>
    <w:rsid w:val="00EF1134"/>
    <w:rsid w:val="00F2033A"/>
    <w:rsid w:val="00F22E6B"/>
    <w:rsid w:val="00F4391E"/>
    <w:rsid w:val="00F5621C"/>
    <w:rsid w:val="00F63EE2"/>
    <w:rsid w:val="00F82430"/>
    <w:rsid w:val="00FA72CD"/>
    <w:rsid w:val="00FB2871"/>
    <w:rsid w:val="00FC0B42"/>
    <w:rsid w:val="00FE0A9F"/>
    <w:rsid w:val="00FE24BD"/>
    <w:rsid w:val="00F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5A3C7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A3C74"/>
    <w:rPr>
      <w:rFonts w:ascii="Calibri" w:eastAsia="Times New Roman" w:hAnsi="Calibri" w:cs="Times New Roman"/>
    </w:rPr>
  </w:style>
  <w:style w:type="paragraph" w:styleId="a7">
    <w:name w:val="Normal (Web)"/>
    <w:basedOn w:val="a"/>
    <w:rsid w:val="005A3C7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5A3C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C7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A3C74"/>
    <w:rPr>
      <w:rFonts w:ascii="Tahoma" w:eastAsia="Calibri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A3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A3C74"/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5A3C74"/>
    <w:rPr>
      <w:vertAlign w:val="superscript"/>
    </w:rPr>
  </w:style>
  <w:style w:type="character" w:customStyle="1" w:styleId="apple-converted-space">
    <w:name w:val="apple-converted-space"/>
    <w:basedOn w:val="a0"/>
    <w:rsid w:val="005A3C74"/>
  </w:style>
  <w:style w:type="character" w:styleId="af">
    <w:name w:val="Hyperlink"/>
    <w:basedOn w:val="a0"/>
    <w:uiPriority w:val="99"/>
    <w:unhideWhenUsed/>
    <w:rsid w:val="005A3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4708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2020-09-08T10:53:00Z</cp:lastPrinted>
  <dcterms:created xsi:type="dcterms:W3CDTF">2017-12-23T11:30:00Z</dcterms:created>
  <dcterms:modified xsi:type="dcterms:W3CDTF">2022-10-26T11:38:00Z</dcterms:modified>
</cp:coreProperties>
</file>