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3F" w:rsidRPr="00E243DC" w:rsidRDefault="0019243F" w:rsidP="00C001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3F1" w:rsidRPr="00E243DC" w:rsidRDefault="008533F1" w:rsidP="008533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3DC"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8533F1" w:rsidRPr="00E243DC" w:rsidRDefault="008533F1" w:rsidP="008533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3DC">
        <w:rPr>
          <w:rFonts w:ascii="Times New Roman" w:hAnsi="Times New Roman" w:cs="Times New Roman"/>
          <w:b/>
          <w:sz w:val="24"/>
          <w:szCs w:val="24"/>
        </w:rPr>
        <w:t>работы школьного методического объединения</w:t>
      </w:r>
    </w:p>
    <w:p w:rsidR="008533F1" w:rsidRPr="00E243DC" w:rsidRDefault="008533F1" w:rsidP="008533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3DC">
        <w:rPr>
          <w:rFonts w:ascii="Times New Roman" w:hAnsi="Times New Roman" w:cs="Times New Roman"/>
          <w:b/>
          <w:sz w:val="24"/>
          <w:szCs w:val="24"/>
        </w:rPr>
        <w:t>учителей – словесников МКОУ «Красновосходская СОШ»</w:t>
      </w:r>
    </w:p>
    <w:p w:rsidR="008533F1" w:rsidRPr="00E243DC" w:rsidRDefault="008533F1" w:rsidP="008533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3DC">
        <w:rPr>
          <w:rFonts w:ascii="Times New Roman" w:hAnsi="Times New Roman" w:cs="Times New Roman"/>
          <w:b/>
          <w:sz w:val="24"/>
          <w:szCs w:val="24"/>
        </w:rPr>
        <w:t>за 20</w:t>
      </w:r>
      <w:r w:rsidR="00FC6233" w:rsidRPr="00E243DC">
        <w:rPr>
          <w:rFonts w:ascii="Times New Roman" w:hAnsi="Times New Roman" w:cs="Times New Roman"/>
          <w:b/>
          <w:sz w:val="24"/>
          <w:szCs w:val="24"/>
        </w:rPr>
        <w:t>20</w:t>
      </w:r>
      <w:r w:rsidR="00661DC6" w:rsidRPr="00E243DC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FC6233" w:rsidRPr="00E243DC">
        <w:rPr>
          <w:rFonts w:ascii="Times New Roman" w:hAnsi="Times New Roman" w:cs="Times New Roman"/>
          <w:b/>
          <w:sz w:val="24"/>
          <w:szCs w:val="24"/>
        </w:rPr>
        <w:t>21</w:t>
      </w:r>
      <w:r w:rsidRPr="00E243DC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CB1064" w:rsidRPr="00E243DC" w:rsidRDefault="00CB1064" w:rsidP="00853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A19E8" w:rsidRPr="00E243DC" w:rsidRDefault="008533F1" w:rsidP="000A19E8">
      <w:pPr>
        <w:pStyle w:val="a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43DC">
        <w:rPr>
          <w:rFonts w:ascii="Times New Roman" w:hAnsi="Times New Roman" w:cs="Times New Roman"/>
          <w:b/>
          <w:sz w:val="24"/>
          <w:szCs w:val="24"/>
        </w:rPr>
        <w:t>Школьное методическое объединен</w:t>
      </w:r>
      <w:r w:rsidR="00041AC0" w:rsidRPr="00E243DC">
        <w:rPr>
          <w:rFonts w:ascii="Times New Roman" w:hAnsi="Times New Roman" w:cs="Times New Roman"/>
          <w:b/>
          <w:sz w:val="24"/>
          <w:szCs w:val="24"/>
        </w:rPr>
        <w:t>ие учителей – словесников в 20</w:t>
      </w:r>
      <w:r w:rsidR="00FC6233" w:rsidRPr="00E243DC">
        <w:rPr>
          <w:rFonts w:ascii="Times New Roman" w:hAnsi="Times New Roman" w:cs="Times New Roman"/>
          <w:b/>
          <w:sz w:val="24"/>
          <w:szCs w:val="24"/>
        </w:rPr>
        <w:t>20</w:t>
      </w:r>
      <w:r w:rsidR="00041AC0" w:rsidRPr="00E243DC">
        <w:rPr>
          <w:rFonts w:ascii="Times New Roman" w:hAnsi="Times New Roman" w:cs="Times New Roman"/>
          <w:b/>
          <w:sz w:val="24"/>
          <w:szCs w:val="24"/>
        </w:rPr>
        <w:t>-20</w:t>
      </w:r>
      <w:r w:rsidR="00FC6233" w:rsidRPr="00E243DC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E243DC">
        <w:rPr>
          <w:rFonts w:ascii="Times New Roman" w:hAnsi="Times New Roman" w:cs="Times New Roman"/>
          <w:b/>
          <w:sz w:val="24"/>
          <w:szCs w:val="24"/>
        </w:rPr>
        <w:t xml:space="preserve"> учебном году работало над темой:</w:t>
      </w:r>
      <w:r w:rsidR="00FC6233" w:rsidRPr="00E24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233" w:rsidRPr="00E243DC">
        <w:rPr>
          <w:rFonts w:ascii="Times New Roman" w:eastAsia="Times New Roman" w:hAnsi="Times New Roman" w:cs="Times New Roman"/>
          <w:b/>
          <w:bCs/>
          <w:sz w:val="24"/>
          <w:szCs w:val="24"/>
        </w:rPr>
        <w:t>«Формирование профессиональной компетентности учителя в условиях перехода на ФГОС».</w:t>
      </w:r>
      <w:r w:rsidRPr="00E243DC">
        <w:rPr>
          <w:rFonts w:ascii="Times New Roman" w:hAnsi="Times New Roman" w:cs="Times New Roman"/>
          <w:b/>
          <w:sz w:val="24"/>
          <w:szCs w:val="24"/>
        </w:rPr>
        <w:tab/>
      </w:r>
      <w:r w:rsidR="00661DC6" w:rsidRPr="00E243DC">
        <w:rPr>
          <w:rFonts w:ascii="Times New Roman" w:eastAsia="Times New Roman" w:hAnsi="Times New Roman" w:cs="Times New Roman"/>
          <w:b/>
          <w:sz w:val="24"/>
          <w:szCs w:val="24"/>
        </w:rPr>
        <w:t>  </w:t>
      </w:r>
    </w:p>
    <w:p w:rsidR="00FC6233" w:rsidRPr="00E243DC" w:rsidRDefault="0012350E" w:rsidP="000A19E8">
      <w:pPr>
        <w:pStyle w:val="a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E243DC">
        <w:rPr>
          <w:rFonts w:ascii="Times New Roman" w:hAnsi="Times New Roman" w:cs="Times New Roman"/>
          <w:b/>
          <w:sz w:val="24"/>
          <w:szCs w:val="24"/>
        </w:rPr>
        <w:t xml:space="preserve">Целью работы МО на 2020-2021учебный год было: </w:t>
      </w:r>
      <w:r w:rsidRPr="00E243D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Повышение уровня профессиональной компетентности педагога в условиях перехода на предпрофильное и профильное обучение</w:t>
      </w:r>
    </w:p>
    <w:p w:rsidR="0012350E" w:rsidRPr="00E243DC" w:rsidRDefault="0012350E" w:rsidP="0012350E">
      <w:pPr>
        <w:spacing w:after="0" w:line="240" w:lineRule="auto"/>
        <w:ind w:right="69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:rsidR="008420FB" w:rsidRPr="00E243DC" w:rsidRDefault="008420FB" w:rsidP="00DD1294">
      <w:pPr>
        <w:pStyle w:val="ac"/>
        <w:shd w:val="clear" w:color="auto" w:fill="FFFFFF"/>
        <w:spacing w:before="0" w:beforeAutospacing="0" w:after="107" w:afterAutospacing="0"/>
        <w:ind w:firstLine="708"/>
      </w:pPr>
      <w:r w:rsidRPr="00E243DC">
        <w:t xml:space="preserve">Деятельность ШМО в </w:t>
      </w:r>
      <w:r w:rsidR="00DD1294" w:rsidRPr="00E243DC">
        <w:t xml:space="preserve">2020-2021 </w:t>
      </w:r>
      <w:r w:rsidRPr="00E243DC">
        <w:t>учебном году строилась в соответствии с</w:t>
      </w:r>
      <w:r w:rsidR="000532CF" w:rsidRPr="00E243DC">
        <w:t xml:space="preserve"> </w:t>
      </w:r>
      <w:r w:rsidRPr="00E243DC">
        <w:t>требованиями всех нормативно – правовых документов, регламентирующих деятельность учителя в условиях современной системы школьного образования, планом работы школьного методического объединения учителей –</w:t>
      </w:r>
      <w:r w:rsidR="00F0767F" w:rsidRPr="00E243DC">
        <w:t xml:space="preserve"> </w:t>
      </w:r>
      <w:r w:rsidRPr="00E243DC">
        <w:t>словесников, общешкольной методической темой, методической темой ШМО, отражая работу по реализации задач на</w:t>
      </w:r>
      <w:r w:rsidR="00976F6B" w:rsidRPr="00E243DC">
        <w:t xml:space="preserve"> </w:t>
      </w:r>
      <w:r w:rsidR="00DD1294" w:rsidRPr="00E243DC">
        <w:t xml:space="preserve">2020-2021 </w:t>
      </w:r>
      <w:r w:rsidRPr="00E243DC">
        <w:t xml:space="preserve"> учебный год.</w:t>
      </w:r>
    </w:p>
    <w:p w:rsidR="00DD1294" w:rsidRPr="00E243DC" w:rsidRDefault="00DD1294" w:rsidP="006E40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Ч</w:t>
      </w:r>
      <w:r w:rsidR="00D21392" w:rsidRPr="00E243DC">
        <w:rPr>
          <w:rFonts w:ascii="Times New Roman" w:hAnsi="Times New Roman" w:cs="Times New Roman"/>
          <w:sz w:val="24"/>
          <w:szCs w:val="24"/>
        </w:rPr>
        <w:t xml:space="preserve">лены школьного методического объединения приложили максимум усилий для реализации поставленных в </w:t>
      </w:r>
      <w:r w:rsidRPr="00E243DC">
        <w:rPr>
          <w:rFonts w:ascii="Times New Roman" w:hAnsi="Times New Roman" w:cs="Times New Roman"/>
          <w:sz w:val="24"/>
          <w:szCs w:val="24"/>
        </w:rPr>
        <w:t xml:space="preserve">2020-2021 </w:t>
      </w:r>
      <w:r w:rsidR="00D21392" w:rsidRPr="00E243DC">
        <w:rPr>
          <w:rFonts w:ascii="Times New Roman" w:hAnsi="Times New Roman" w:cs="Times New Roman"/>
          <w:sz w:val="24"/>
          <w:szCs w:val="24"/>
        </w:rPr>
        <w:t xml:space="preserve">учебном году целей и задач. </w:t>
      </w:r>
      <w:r w:rsidRPr="00E243DC">
        <w:rPr>
          <w:rFonts w:ascii="Times New Roman" w:hAnsi="Times New Roman" w:cs="Times New Roman"/>
          <w:sz w:val="24"/>
          <w:szCs w:val="24"/>
        </w:rPr>
        <w:t>Д</w:t>
      </w:r>
      <w:r w:rsidR="00D21392" w:rsidRPr="00E243DC">
        <w:rPr>
          <w:rFonts w:ascii="Times New Roman" w:hAnsi="Times New Roman" w:cs="Times New Roman"/>
          <w:sz w:val="24"/>
          <w:szCs w:val="24"/>
        </w:rPr>
        <w:t>еятельность ШМО учителей гуманитарного цикла носила творческий характер, отличалась стремлением проводить занятия методического объединения с целью</w:t>
      </w:r>
      <w:r w:rsidRPr="00E243DC">
        <w:rPr>
          <w:rFonts w:ascii="Times New Roman" w:hAnsi="Times New Roman" w:cs="Times New Roman"/>
          <w:sz w:val="24"/>
          <w:szCs w:val="24"/>
        </w:rPr>
        <w:t xml:space="preserve"> повышения</w:t>
      </w:r>
      <w:r w:rsidRPr="00E243DC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профессиональной компетентности учителя в условиях перехода на ФГОС</w:t>
      </w:r>
      <w:r w:rsidR="00D21392" w:rsidRPr="00E243DC">
        <w:rPr>
          <w:rFonts w:ascii="Times New Roman" w:hAnsi="Times New Roman" w:cs="Times New Roman"/>
          <w:sz w:val="24"/>
          <w:szCs w:val="24"/>
        </w:rPr>
        <w:t>, обогащения практического опыта учителей – предметников.</w:t>
      </w:r>
      <w:r w:rsidR="006E4096" w:rsidRPr="00E243DC">
        <w:rPr>
          <w:rFonts w:ascii="Times New Roman" w:hAnsi="Times New Roman" w:cs="Times New Roman"/>
          <w:sz w:val="24"/>
          <w:szCs w:val="24"/>
        </w:rPr>
        <w:t xml:space="preserve"> Учителя-словесники в своей работе руководствовались стандартами ФГОС второго поколения, работали над повышением качества преподавания русского языка и литературы, внедряли в учебный процесс новые информационные технологии, обеспечивали уровень подготовки обучающихся требованиям федеральных образовательных стандартов.</w:t>
      </w:r>
    </w:p>
    <w:p w:rsidR="00DD1294" w:rsidRPr="00E243DC" w:rsidRDefault="00DD1294" w:rsidP="006E40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Продолжая работу по реализации президентской инициативы «Наша новая школа», в 2020-2021  учебном году все учителя-предметники  вели целенаправленную работу с конкретными учениками по подготовке учащихся к   олимпиадам. Каждый учитель имел план работы с одаренными детьми.</w:t>
      </w:r>
    </w:p>
    <w:p w:rsidR="00DD1294" w:rsidRPr="00E243DC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 xml:space="preserve">В работе с одаренными детьми использовали активные формы проведения мероприятий для учащихся (предметные вечера, праздники, круглые столы, театрализованные представления и т.д.), привлекали максимальное количество учеников к их проведению. </w:t>
      </w:r>
    </w:p>
    <w:p w:rsidR="008533F1" w:rsidRPr="00E243DC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На уроках больше внимания уделяли проектно-исследовательской деятельности, усиливая практическую направленность учебного процесса. Учителя проводили групповые консультации и   индивидуальные занятия по русскому языку и литературе с учащимися 9, 11 классов по подготовке к ГИА.</w:t>
      </w:r>
    </w:p>
    <w:p w:rsidR="008533F1" w:rsidRPr="00E243DC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Развивали учебно-познавательную мотивацию учащихся, учитывали индивидуальные образовательные интересы.</w:t>
      </w:r>
    </w:p>
    <w:p w:rsidR="008533F1" w:rsidRPr="00E243DC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Анализировали        результаты контрольных работ на заседаниях МО.</w:t>
      </w:r>
    </w:p>
    <w:p w:rsidR="000A1FE7" w:rsidRPr="00E243DC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ШМО учителей- словесников</w:t>
      </w:r>
      <w:r w:rsidRPr="00E243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43DC">
        <w:rPr>
          <w:rFonts w:ascii="Times New Roman" w:hAnsi="Times New Roman" w:cs="Times New Roman"/>
          <w:sz w:val="24"/>
          <w:szCs w:val="24"/>
        </w:rPr>
        <w:t xml:space="preserve">работало над следующими задачами: </w:t>
      </w:r>
    </w:p>
    <w:p w:rsidR="00DD1294" w:rsidRPr="00E243DC" w:rsidRDefault="00DD1294" w:rsidP="00DD1294">
      <w:pPr>
        <w:spacing w:after="0" w:line="240" w:lineRule="auto"/>
        <w:ind w:right="6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243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обеспечение роста профессиональной компетенции учителей гуманитарного цикла;</w:t>
      </w:r>
    </w:p>
    <w:p w:rsidR="00DD1294" w:rsidRPr="00E243DC" w:rsidRDefault="00DD1294" w:rsidP="00DD1294">
      <w:pPr>
        <w:spacing w:after="0" w:line="240" w:lineRule="auto"/>
        <w:ind w:right="6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243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усиление воспитывающей  и духовно-нравственной составляющей урока (в условиях введения  ФГОС);</w:t>
      </w:r>
    </w:p>
    <w:p w:rsidR="00DD1294" w:rsidRPr="00E243DC" w:rsidRDefault="00DD1294" w:rsidP="00DD1294">
      <w:pPr>
        <w:spacing w:after="0" w:line="240" w:lineRule="auto"/>
        <w:ind w:right="6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243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создание оптимальных условий для выявления, развития и реализации потенциальных способностей одаренных и высокомотивированных обучающихся;</w:t>
      </w:r>
    </w:p>
    <w:p w:rsidR="00DD1294" w:rsidRPr="00E243DC" w:rsidRDefault="00DD1294" w:rsidP="00DD1294">
      <w:pPr>
        <w:spacing w:after="0" w:line="240" w:lineRule="auto"/>
        <w:ind w:right="6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243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обобщение и распространение положительного педагогического опыта учителей ШМО;</w:t>
      </w:r>
    </w:p>
    <w:p w:rsidR="00DD1294" w:rsidRPr="00E243DC" w:rsidRDefault="00DD1294" w:rsidP="00DD1294">
      <w:pPr>
        <w:spacing w:after="0" w:line="240" w:lineRule="auto"/>
        <w:ind w:right="6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243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совершенствование работы учителей с разными категориями обучающихся на основе личностно-ориентированного подхода;</w:t>
      </w:r>
    </w:p>
    <w:p w:rsidR="00DD1294" w:rsidRPr="00E243DC" w:rsidRDefault="00DD1294" w:rsidP="00DD1294">
      <w:pPr>
        <w:spacing w:after="0" w:line="240" w:lineRule="auto"/>
        <w:ind w:right="6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243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организация исследовательской и проектной деятельности обучающихся (индивидуальной и коллективной);</w:t>
      </w:r>
    </w:p>
    <w:p w:rsidR="00DD1294" w:rsidRPr="00E243DC" w:rsidRDefault="00DD1294" w:rsidP="00DD1294">
      <w:pPr>
        <w:spacing w:after="0" w:line="240" w:lineRule="auto"/>
        <w:ind w:right="6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243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использование ИКТ на уроках для повышения их эффективности;</w:t>
      </w:r>
    </w:p>
    <w:p w:rsidR="00DD1294" w:rsidRPr="00E243DC" w:rsidRDefault="00DD1294" w:rsidP="00DD1294">
      <w:pPr>
        <w:spacing w:after="0" w:line="240" w:lineRule="auto"/>
        <w:ind w:right="6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243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организация системной подготовки к ОГЭ и ЕГЭ по русскому языку, литературе, английскому и родному языкам.</w:t>
      </w:r>
    </w:p>
    <w:p w:rsidR="00DD1294" w:rsidRPr="00E243DC" w:rsidRDefault="00DD1294" w:rsidP="00DD1294">
      <w:pPr>
        <w:spacing w:after="0" w:line="240" w:lineRule="auto"/>
        <w:ind w:right="6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243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внедрение новых образовательных технологий в педагогическую деятельность учителя с целью повышения творческого потенциала обучающихся;</w:t>
      </w:r>
    </w:p>
    <w:p w:rsidR="00DD1294" w:rsidRPr="00E243DC" w:rsidRDefault="00DD1294" w:rsidP="00DD1294">
      <w:pPr>
        <w:spacing w:after="0" w:line="240" w:lineRule="auto"/>
        <w:ind w:right="6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E243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внедрение в педагогическую практику метапредметных технологий.</w:t>
      </w:r>
    </w:p>
    <w:p w:rsidR="00B07FF4" w:rsidRPr="00E243DC" w:rsidRDefault="00B07FF4" w:rsidP="00B07F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С вышеуказанными задачами учителя-словесники справились.</w:t>
      </w:r>
    </w:p>
    <w:p w:rsidR="00B07FF4" w:rsidRPr="00E243DC" w:rsidRDefault="00B07FF4" w:rsidP="00B07F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7FF4" w:rsidRPr="00E243DC" w:rsidRDefault="00B07FF4" w:rsidP="00B07F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 xml:space="preserve"> В  2020-2021 учебном  году в школьное методическое объединение учителей-словесников входило  12 преподавателей:</w:t>
      </w:r>
    </w:p>
    <w:p w:rsidR="00B07FF4" w:rsidRPr="00E243DC" w:rsidRDefault="00B07FF4" w:rsidP="00B07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7FF4" w:rsidRPr="00E243DC" w:rsidRDefault="00B07FF4" w:rsidP="00B07FF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3DC">
        <w:rPr>
          <w:rFonts w:ascii="Times New Roman" w:hAnsi="Times New Roman" w:cs="Times New Roman"/>
          <w:b/>
          <w:sz w:val="24"/>
          <w:szCs w:val="24"/>
        </w:rPr>
        <w:t>1. Аскерова Р.К.- учитель русского языка и литературы;</w:t>
      </w:r>
    </w:p>
    <w:p w:rsidR="00B07FF4" w:rsidRPr="00E243DC" w:rsidRDefault="00B07FF4" w:rsidP="00B07FF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3DC">
        <w:rPr>
          <w:rFonts w:ascii="Times New Roman" w:hAnsi="Times New Roman" w:cs="Times New Roman"/>
          <w:b/>
          <w:sz w:val="24"/>
          <w:szCs w:val="24"/>
        </w:rPr>
        <w:t>2.Абдулаева С.М.- учитель русского языка и литературы;</w:t>
      </w:r>
    </w:p>
    <w:p w:rsidR="00B07FF4" w:rsidRPr="00E243DC" w:rsidRDefault="00B07FF4" w:rsidP="00B07FF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3DC">
        <w:rPr>
          <w:rFonts w:ascii="Times New Roman" w:hAnsi="Times New Roman" w:cs="Times New Roman"/>
          <w:b/>
          <w:sz w:val="24"/>
          <w:szCs w:val="24"/>
        </w:rPr>
        <w:t>3.Магомеджалилова  А.М.- учитель русского языка и литературы;</w:t>
      </w:r>
    </w:p>
    <w:p w:rsidR="00B07FF4" w:rsidRPr="00E243DC" w:rsidRDefault="00B07FF4" w:rsidP="00B07FF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3DC">
        <w:rPr>
          <w:rFonts w:ascii="Times New Roman" w:hAnsi="Times New Roman" w:cs="Times New Roman"/>
          <w:b/>
          <w:sz w:val="24"/>
          <w:szCs w:val="24"/>
        </w:rPr>
        <w:t>4.Бадритдинова Д.Т.- учитель русского языка и литературы;</w:t>
      </w:r>
    </w:p>
    <w:p w:rsidR="00B07FF4" w:rsidRPr="00E243DC" w:rsidRDefault="00B07FF4" w:rsidP="00B07FF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3DC">
        <w:rPr>
          <w:rFonts w:ascii="Times New Roman" w:hAnsi="Times New Roman" w:cs="Times New Roman"/>
          <w:b/>
          <w:sz w:val="24"/>
          <w:szCs w:val="24"/>
        </w:rPr>
        <w:t>5.Идрисова О. М.- учитель русского языка и литературы;</w:t>
      </w:r>
    </w:p>
    <w:p w:rsidR="00B07FF4" w:rsidRPr="00E243DC" w:rsidRDefault="00B07FF4" w:rsidP="00B07FF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3DC">
        <w:rPr>
          <w:rFonts w:ascii="Times New Roman" w:hAnsi="Times New Roman" w:cs="Times New Roman"/>
          <w:b/>
          <w:sz w:val="24"/>
          <w:szCs w:val="24"/>
        </w:rPr>
        <w:t>6.Муртазалиев М. О. -учитель английского языка;</w:t>
      </w:r>
    </w:p>
    <w:p w:rsidR="00B07FF4" w:rsidRPr="00E243DC" w:rsidRDefault="00B07FF4" w:rsidP="00B07FF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3DC">
        <w:rPr>
          <w:rFonts w:ascii="Times New Roman" w:hAnsi="Times New Roman" w:cs="Times New Roman"/>
          <w:b/>
          <w:sz w:val="24"/>
          <w:szCs w:val="24"/>
        </w:rPr>
        <w:t>7.Рамазанова М.Т. -учитель английского языка;</w:t>
      </w:r>
    </w:p>
    <w:p w:rsidR="00B07FF4" w:rsidRPr="00E243DC" w:rsidRDefault="00B07FF4" w:rsidP="00B07FF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3DC">
        <w:rPr>
          <w:rFonts w:ascii="Times New Roman" w:hAnsi="Times New Roman" w:cs="Times New Roman"/>
          <w:b/>
          <w:sz w:val="24"/>
          <w:szCs w:val="24"/>
        </w:rPr>
        <w:t>8.Рамазанова Д.А. -учитель английского языка;</w:t>
      </w:r>
    </w:p>
    <w:p w:rsidR="00B07FF4" w:rsidRPr="00E243DC" w:rsidRDefault="00B07FF4" w:rsidP="00B07FF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3DC">
        <w:rPr>
          <w:rFonts w:ascii="Times New Roman" w:hAnsi="Times New Roman" w:cs="Times New Roman"/>
          <w:b/>
          <w:sz w:val="24"/>
          <w:szCs w:val="24"/>
        </w:rPr>
        <w:t xml:space="preserve">9.Алиева Х. А. - учитель родного языка и литературы; </w:t>
      </w:r>
    </w:p>
    <w:p w:rsidR="00B07FF4" w:rsidRPr="00E243DC" w:rsidRDefault="00B07FF4" w:rsidP="00B07FF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3DC">
        <w:rPr>
          <w:rFonts w:ascii="Times New Roman" w:hAnsi="Times New Roman" w:cs="Times New Roman"/>
          <w:b/>
          <w:sz w:val="24"/>
          <w:szCs w:val="24"/>
        </w:rPr>
        <w:t>10.Исаева А. М. - учитель русского языка и литературы;</w:t>
      </w:r>
    </w:p>
    <w:p w:rsidR="00B07FF4" w:rsidRPr="00E243DC" w:rsidRDefault="00B07FF4" w:rsidP="00B07FF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3DC">
        <w:rPr>
          <w:rFonts w:ascii="Times New Roman" w:hAnsi="Times New Roman" w:cs="Times New Roman"/>
          <w:b/>
          <w:sz w:val="24"/>
          <w:szCs w:val="24"/>
        </w:rPr>
        <w:t>11.Амирова Р.. Г. -учитель немецкого языка;</w:t>
      </w:r>
    </w:p>
    <w:p w:rsidR="00B07FF4" w:rsidRPr="00E243DC" w:rsidRDefault="00B07FF4" w:rsidP="00B07FF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3DC">
        <w:rPr>
          <w:rFonts w:ascii="Times New Roman" w:hAnsi="Times New Roman" w:cs="Times New Roman"/>
          <w:b/>
          <w:sz w:val="24"/>
          <w:szCs w:val="24"/>
        </w:rPr>
        <w:t xml:space="preserve">12.Алиева Н.С. – учитель </w:t>
      </w:r>
      <w:r w:rsidRPr="00E243DC">
        <w:rPr>
          <w:rFonts w:ascii="Times New Roman" w:eastAsia="Times New Roman" w:hAnsi="Times New Roman" w:cs="Times New Roman"/>
          <w:b/>
          <w:bCs/>
          <w:sz w:val="24"/>
          <w:szCs w:val="24"/>
        </w:rPr>
        <w:t>родного (русского) языка</w:t>
      </w:r>
    </w:p>
    <w:p w:rsidR="00CB66A8" w:rsidRPr="00E243DC" w:rsidRDefault="00CB66A8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D1294" w:rsidRPr="00E243DC" w:rsidRDefault="00DD1294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7FF4" w:rsidRPr="00E243DC" w:rsidRDefault="00B07FF4" w:rsidP="00B07F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Работа МО проводилась согласно плану, разработанному на 2020- 2021 учебный год. В течение учебного года было проведено 5 плановых заседаний МО, 8 открытых уроков.</w:t>
      </w:r>
    </w:p>
    <w:p w:rsidR="000A19E8" w:rsidRPr="00E243DC" w:rsidRDefault="000A19E8" w:rsidP="00B07F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7FF4" w:rsidRPr="00E243DC" w:rsidRDefault="00B07FF4" w:rsidP="00B07F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В начале учебного года учителя-словесники наметили цели работы секции, сформулировали основные задачи, анализировали сдачу ГИ</w:t>
      </w:r>
      <w:r w:rsidR="000F3B3C" w:rsidRPr="00E243DC">
        <w:rPr>
          <w:rFonts w:ascii="Times New Roman" w:hAnsi="Times New Roman" w:cs="Times New Roman"/>
          <w:sz w:val="24"/>
          <w:szCs w:val="24"/>
        </w:rPr>
        <w:t>А в 2019</w:t>
      </w:r>
      <w:r w:rsidRPr="00E243DC">
        <w:rPr>
          <w:rFonts w:ascii="Times New Roman" w:hAnsi="Times New Roman" w:cs="Times New Roman"/>
          <w:sz w:val="24"/>
          <w:szCs w:val="24"/>
        </w:rPr>
        <w:t>-20</w:t>
      </w:r>
      <w:r w:rsidR="000F3B3C" w:rsidRPr="00E243DC">
        <w:rPr>
          <w:rFonts w:ascii="Times New Roman" w:hAnsi="Times New Roman" w:cs="Times New Roman"/>
          <w:sz w:val="24"/>
          <w:szCs w:val="24"/>
        </w:rPr>
        <w:t>20</w:t>
      </w:r>
      <w:r w:rsidRPr="00E243DC">
        <w:rPr>
          <w:rFonts w:ascii="Times New Roman" w:hAnsi="Times New Roman" w:cs="Times New Roman"/>
          <w:sz w:val="24"/>
          <w:szCs w:val="24"/>
        </w:rPr>
        <w:t xml:space="preserve"> учебном году, разработали  мероприятия, направленные на улучшение подготовки учащихся 9-х, 11-х классов к </w:t>
      </w:r>
      <w:r w:rsidRPr="00E243DC">
        <w:rPr>
          <w:rFonts w:ascii="Times New Roman" w:hAnsi="Times New Roman" w:cs="Times New Roman"/>
          <w:sz w:val="24"/>
          <w:szCs w:val="24"/>
        </w:rPr>
        <w:lastRenderedPageBreak/>
        <w:t>ГИА по русскому, родному и английскому языкам и русской литературе, были обсуждены варианты планирования учебного материала в соответствии с базисным планом школы.</w:t>
      </w:r>
    </w:p>
    <w:p w:rsidR="000A19E8" w:rsidRPr="00E243DC" w:rsidRDefault="000A19E8" w:rsidP="00B07F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7FF4" w:rsidRPr="00E243DC" w:rsidRDefault="00B07FF4" w:rsidP="00B07F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 xml:space="preserve">        Заседания МО проводились по плану: на каждом заседании учителя выступали с сообщениями на определенную тему, обменивались методической литературой, обсуждали наиболее трудные вопросы преподавания. Особое внимание было уделено подготовке учащихся 9, 11-х классов к сдаче ЕГЭ по русскому языку и литературе. На заседаниях МО также были обсуждены результаты пробных ОГЭ и ЕГЭ, пути исправления неудовлетворительных результатов. Составлен график проведения пробных ОГЭ и ЕГЭ.</w:t>
      </w:r>
    </w:p>
    <w:p w:rsidR="00DD1294" w:rsidRPr="00E243DC" w:rsidRDefault="00B07FF4" w:rsidP="00B07F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В своей работе учителя - словесники учитывали особенности школьных образовательных программ, работая с классами различного уровня обученности и знаний, формы обучения, с учетом психологических особенностей учащихся. Применяли различные виды планирования.</w:t>
      </w:r>
    </w:p>
    <w:p w:rsidR="00DD1294" w:rsidRPr="00E243DC" w:rsidRDefault="00DD1294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33F1" w:rsidRPr="00E243DC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Самообразование</w:t>
      </w:r>
    </w:p>
    <w:p w:rsidR="008533F1" w:rsidRPr="00E243DC" w:rsidRDefault="008533F1" w:rsidP="00B07FF4">
      <w:pPr>
        <w:pStyle w:val="a9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 xml:space="preserve">В течение этого учебного года учителя продолжали развитие тем самообразования в рамках темы методического объединения </w:t>
      </w:r>
      <w:r w:rsidR="00B07FF4" w:rsidRPr="00E243DC">
        <w:rPr>
          <w:rFonts w:ascii="Times New Roman" w:eastAsia="Times New Roman" w:hAnsi="Times New Roman" w:cs="Times New Roman"/>
          <w:bCs/>
          <w:sz w:val="24"/>
          <w:szCs w:val="24"/>
        </w:rPr>
        <w:t xml:space="preserve">«Формирование профессиональной компетентности учителя в условиях перехода на ФГОС» по </w:t>
      </w:r>
      <w:r w:rsidRPr="00E243DC">
        <w:rPr>
          <w:rFonts w:ascii="Times New Roman" w:hAnsi="Times New Roman" w:cs="Times New Roman"/>
          <w:sz w:val="24"/>
          <w:szCs w:val="24"/>
        </w:rPr>
        <w:t>следующим направлениям:</w:t>
      </w:r>
    </w:p>
    <w:p w:rsidR="008533F1" w:rsidRPr="00E243DC" w:rsidRDefault="008533F1" w:rsidP="008533F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697"/>
        <w:gridCol w:w="10461"/>
      </w:tblGrid>
      <w:tr w:rsidR="008533F1" w:rsidRPr="00E243DC" w:rsidTr="00E14716">
        <w:trPr>
          <w:trHeight w:val="31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E243DC" w:rsidRDefault="008533F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b/>
                <w:sz w:val="24"/>
                <w:szCs w:val="24"/>
              </w:rPr>
              <w:t>Аскерова Р.К.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E243DC" w:rsidRDefault="008533F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орфографической зоркости</w:t>
            </w:r>
          </w:p>
        </w:tc>
      </w:tr>
      <w:tr w:rsidR="002027A2" w:rsidRPr="00E243DC" w:rsidTr="00E14716">
        <w:trPr>
          <w:trHeight w:val="31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2027A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Абдулаева С.М.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2027A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Внедрение современных технологий в образовательный процесс на основе дифференциации обучения и индивидуального подхода</w:t>
            </w:r>
          </w:p>
        </w:tc>
      </w:tr>
      <w:tr w:rsidR="002027A2" w:rsidRPr="00E243DC" w:rsidTr="00E14716">
        <w:trPr>
          <w:trHeight w:val="62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2027A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b/>
                <w:sz w:val="24"/>
                <w:szCs w:val="24"/>
              </w:rPr>
              <w:t>Бадритдинова Д.Т.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2027A2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познавательная деятельность учащихся на уроках русского языка и литературы</w:t>
            </w:r>
          </w:p>
        </w:tc>
      </w:tr>
      <w:tr w:rsidR="002027A2" w:rsidRPr="00E243DC" w:rsidTr="00E14716">
        <w:trPr>
          <w:trHeight w:val="64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2027A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Магомеджалилова А. М.   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2027A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Приемы привлечения внимания детей к принципиально новым сведениям, приемы первичного закрепления</w:t>
            </w:r>
          </w:p>
        </w:tc>
      </w:tr>
      <w:tr w:rsidR="002027A2" w:rsidRPr="00E243DC" w:rsidTr="00E14716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2027A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2027A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27A2" w:rsidRPr="00E243DC" w:rsidTr="00E14716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20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20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27A2" w:rsidRPr="00E243DC" w:rsidTr="00E14716">
        <w:trPr>
          <w:trHeight w:val="298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2027A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 М.Т.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2027A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Английские поэты и писатели.</w:t>
            </w:r>
          </w:p>
        </w:tc>
      </w:tr>
      <w:tr w:rsidR="002027A2" w:rsidRPr="00E243DC" w:rsidTr="00E14716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2027A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2027A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27A2" w:rsidRPr="00E243DC" w:rsidTr="00E14716">
        <w:trPr>
          <w:trHeight w:val="31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2027A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b/>
                <w:sz w:val="24"/>
                <w:szCs w:val="24"/>
              </w:rPr>
              <w:t>Алиева Х.А.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2027A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Словарная работа на уроках аварского языка</w:t>
            </w:r>
          </w:p>
        </w:tc>
      </w:tr>
      <w:tr w:rsidR="002027A2" w:rsidRPr="00E243DC" w:rsidTr="00E14716">
        <w:trPr>
          <w:trHeight w:val="31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2027A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b/>
                <w:sz w:val="24"/>
                <w:szCs w:val="24"/>
              </w:rPr>
              <w:t>Муртазалиев М.О.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2027A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Достопримечательности Великобритании</w:t>
            </w:r>
          </w:p>
        </w:tc>
      </w:tr>
      <w:tr w:rsidR="002027A2" w:rsidRPr="00E243DC" w:rsidTr="00E14716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2027A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2027A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27A2" w:rsidRPr="00E243DC" w:rsidTr="00E14716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20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20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27A2" w:rsidRPr="00E243DC" w:rsidTr="00E14716">
        <w:trPr>
          <w:trHeight w:val="62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2027A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 Д.А.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2027A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 игровых моментов в изучении английского языка в начальной школе</w:t>
            </w:r>
          </w:p>
        </w:tc>
      </w:tr>
      <w:tr w:rsidR="002027A2" w:rsidRPr="00E243DC" w:rsidTr="00E14716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20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202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27A2" w:rsidRPr="00E243DC" w:rsidTr="00E14716">
        <w:trPr>
          <w:trHeight w:val="960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2027A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Идрисова О. М.   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2027A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b/>
                <w:sz w:val="24"/>
                <w:szCs w:val="24"/>
              </w:rPr>
              <w:t>Интерферентные я</w:t>
            </w:r>
            <w:r w:rsidR="00522B15" w:rsidRPr="00E243DC">
              <w:rPr>
                <w:rFonts w:ascii="Times New Roman" w:hAnsi="Times New Roman" w:cs="Times New Roman"/>
                <w:b/>
                <w:sz w:val="24"/>
                <w:szCs w:val="24"/>
              </w:rPr>
              <w:t>вления в русской речи учащихся-</w:t>
            </w:r>
            <w:r w:rsidRPr="00E243DC">
              <w:rPr>
                <w:rFonts w:ascii="Times New Roman" w:hAnsi="Times New Roman" w:cs="Times New Roman"/>
                <w:b/>
                <w:sz w:val="24"/>
                <w:szCs w:val="24"/>
              </w:rPr>
              <w:t>дагестанцев.</w:t>
            </w:r>
          </w:p>
          <w:p w:rsidR="002027A2" w:rsidRPr="00E243DC" w:rsidRDefault="002027A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5690" w:rsidRPr="00E243DC" w:rsidTr="00E14716">
        <w:trPr>
          <w:trHeight w:val="31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90" w:rsidRPr="00E243DC" w:rsidRDefault="0001569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Исаева А. М.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90" w:rsidRPr="00E243DC" w:rsidRDefault="00AD301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Использование активных методов обучения. на уроках </w:t>
            </w:r>
            <w:r w:rsidRPr="00E243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русского</w:t>
            </w:r>
            <w:r w:rsidRPr="00E243D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E243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языка</w:t>
            </w:r>
            <w:r w:rsidRPr="00E243D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E243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</w:t>
            </w:r>
            <w:r w:rsidRPr="00E243D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E243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литературы</w:t>
            </w:r>
            <w:r w:rsidRPr="00E243D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как средства формирования лингвистической компетенции обучающихся</w:t>
            </w:r>
          </w:p>
        </w:tc>
      </w:tr>
      <w:tr w:rsidR="002027A2" w:rsidRPr="00E243DC" w:rsidTr="00E14716">
        <w:trPr>
          <w:trHeight w:val="31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E243DC" w:rsidRDefault="0077261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b/>
                <w:sz w:val="24"/>
                <w:szCs w:val="24"/>
              </w:rPr>
              <w:t>Амирова Р. Г.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A2" w:rsidRPr="00E243DC" w:rsidRDefault="00AD301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«Использование инновационных технологий в образовательном процессе для повышения мотивации к предмету и качества образования»</w:t>
            </w:r>
          </w:p>
        </w:tc>
      </w:tr>
      <w:tr w:rsidR="00472A2D" w:rsidRPr="00E243DC" w:rsidTr="00E14716">
        <w:trPr>
          <w:trHeight w:val="31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2D" w:rsidRPr="00E243DC" w:rsidRDefault="00472A2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b/>
                <w:sz w:val="24"/>
                <w:szCs w:val="24"/>
              </w:rPr>
              <w:t>Алиева Н.</w:t>
            </w:r>
            <w:r w:rsidR="008A2E7D" w:rsidRPr="00E24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43D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A2E7D" w:rsidRPr="00E243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2D" w:rsidRPr="00E243DC" w:rsidRDefault="00472A2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243D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«Нетрадиционные формы уроков </w:t>
            </w:r>
            <w:r w:rsidRPr="00E243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литературы</w:t>
            </w:r>
            <w:r w:rsidRPr="00E243D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как средство развития креативных способностей учащихся»</w:t>
            </w:r>
          </w:p>
        </w:tc>
      </w:tr>
    </w:tbl>
    <w:p w:rsidR="008533F1" w:rsidRPr="00E243DC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7FF4" w:rsidRPr="00E243DC" w:rsidRDefault="00B07FF4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3F1" w:rsidRPr="00E243DC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3F1" w:rsidRPr="00E243DC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Курсы повышения квалификации</w:t>
      </w:r>
    </w:p>
    <w:p w:rsidR="00352591" w:rsidRPr="00E243DC" w:rsidRDefault="002027A2" w:rsidP="0083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В 20</w:t>
      </w:r>
      <w:r w:rsidR="00E71C5A" w:rsidRPr="00E243DC">
        <w:rPr>
          <w:rFonts w:ascii="Times New Roman" w:hAnsi="Times New Roman" w:cs="Times New Roman"/>
          <w:sz w:val="24"/>
          <w:szCs w:val="24"/>
        </w:rPr>
        <w:t>20</w:t>
      </w:r>
      <w:r w:rsidRPr="00E243DC">
        <w:rPr>
          <w:rFonts w:ascii="Times New Roman" w:hAnsi="Times New Roman" w:cs="Times New Roman"/>
          <w:sz w:val="24"/>
          <w:szCs w:val="24"/>
        </w:rPr>
        <w:t>-20</w:t>
      </w:r>
      <w:r w:rsidR="003E58F0" w:rsidRPr="00E243DC">
        <w:rPr>
          <w:rFonts w:ascii="Times New Roman" w:hAnsi="Times New Roman" w:cs="Times New Roman"/>
          <w:sz w:val="24"/>
          <w:szCs w:val="24"/>
        </w:rPr>
        <w:t>2</w:t>
      </w:r>
      <w:r w:rsidR="00E71C5A" w:rsidRPr="00E243DC">
        <w:rPr>
          <w:rFonts w:ascii="Times New Roman" w:hAnsi="Times New Roman" w:cs="Times New Roman"/>
          <w:sz w:val="24"/>
          <w:szCs w:val="24"/>
        </w:rPr>
        <w:t>1</w:t>
      </w:r>
      <w:r w:rsidRPr="00E243DC">
        <w:rPr>
          <w:rFonts w:ascii="Times New Roman" w:hAnsi="Times New Roman" w:cs="Times New Roman"/>
          <w:sz w:val="24"/>
          <w:szCs w:val="24"/>
        </w:rPr>
        <w:t xml:space="preserve"> учебном году  </w:t>
      </w:r>
      <w:r w:rsidR="00CD49CE" w:rsidRPr="00E243DC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Pr="00E243DC">
        <w:rPr>
          <w:rFonts w:ascii="Times New Roman" w:hAnsi="Times New Roman" w:cs="Times New Roman"/>
          <w:sz w:val="24"/>
          <w:szCs w:val="24"/>
        </w:rPr>
        <w:t xml:space="preserve">русского языка и литературы </w:t>
      </w:r>
      <w:r w:rsidR="00CD49CE" w:rsidRPr="00E243DC">
        <w:rPr>
          <w:rFonts w:ascii="Times New Roman" w:hAnsi="Times New Roman" w:cs="Times New Roman"/>
          <w:sz w:val="24"/>
          <w:szCs w:val="24"/>
        </w:rPr>
        <w:t xml:space="preserve"> </w:t>
      </w:r>
      <w:r w:rsidR="00E71C5A" w:rsidRPr="00E243DC">
        <w:rPr>
          <w:rFonts w:ascii="Times New Roman" w:hAnsi="Times New Roman" w:cs="Times New Roman"/>
          <w:sz w:val="24"/>
          <w:szCs w:val="24"/>
        </w:rPr>
        <w:t xml:space="preserve">Бадритдинова Д.Т. </w:t>
      </w:r>
      <w:r w:rsidRPr="00E243DC">
        <w:rPr>
          <w:rFonts w:ascii="Times New Roman" w:hAnsi="Times New Roman" w:cs="Times New Roman"/>
          <w:sz w:val="24"/>
          <w:szCs w:val="24"/>
        </w:rPr>
        <w:t>прошл</w:t>
      </w:r>
      <w:r w:rsidR="00135E5D" w:rsidRPr="00E243DC">
        <w:rPr>
          <w:rFonts w:ascii="Times New Roman" w:hAnsi="Times New Roman" w:cs="Times New Roman"/>
          <w:sz w:val="24"/>
          <w:szCs w:val="24"/>
        </w:rPr>
        <w:t>а</w:t>
      </w:r>
      <w:r w:rsidR="008533F1" w:rsidRPr="00E243DC">
        <w:rPr>
          <w:rFonts w:ascii="Times New Roman" w:hAnsi="Times New Roman" w:cs="Times New Roman"/>
          <w:sz w:val="24"/>
          <w:szCs w:val="24"/>
        </w:rPr>
        <w:t xml:space="preserve"> курсы повышения квалификации </w:t>
      </w:r>
      <w:r w:rsidRPr="00E243DC">
        <w:rPr>
          <w:rFonts w:ascii="Times New Roman" w:hAnsi="Times New Roman" w:cs="Times New Roman"/>
          <w:sz w:val="24"/>
          <w:szCs w:val="24"/>
        </w:rPr>
        <w:t xml:space="preserve"> </w:t>
      </w:r>
      <w:r w:rsidR="005B155A" w:rsidRPr="00E243DC">
        <w:rPr>
          <w:rFonts w:ascii="Times New Roman" w:hAnsi="Times New Roman" w:cs="Times New Roman"/>
          <w:sz w:val="24"/>
          <w:szCs w:val="24"/>
        </w:rPr>
        <w:t>в Махачкалинском центре повышения квалификации</w:t>
      </w:r>
      <w:r w:rsidR="0068554C" w:rsidRPr="00E243DC">
        <w:rPr>
          <w:rFonts w:ascii="Times New Roman" w:hAnsi="Times New Roman" w:cs="Times New Roman"/>
          <w:sz w:val="24"/>
          <w:szCs w:val="24"/>
        </w:rPr>
        <w:t xml:space="preserve"> -  Академия «Каспий»</w:t>
      </w:r>
      <w:r w:rsidR="00830EDF" w:rsidRPr="00E243DC">
        <w:rPr>
          <w:rFonts w:ascii="Times New Roman" w:hAnsi="Times New Roman" w:cs="Times New Roman"/>
          <w:sz w:val="24"/>
          <w:szCs w:val="24"/>
        </w:rPr>
        <w:t xml:space="preserve"> </w:t>
      </w:r>
      <w:r w:rsidR="00542CD2" w:rsidRPr="00E243DC">
        <w:rPr>
          <w:rFonts w:ascii="Times New Roman" w:hAnsi="Times New Roman" w:cs="Times New Roman"/>
          <w:sz w:val="24"/>
          <w:szCs w:val="24"/>
        </w:rPr>
        <w:t>по дополнительной профессиональной программе</w:t>
      </w:r>
      <w:r w:rsidR="00BC7751" w:rsidRPr="00E243DC">
        <w:rPr>
          <w:rFonts w:ascii="Times New Roman" w:hAnsi="Times New Roman" w:cs="Times New Roman"/>
          <w:sz w:val="24"/>
          <w:szCs w:val="24"/>
        </w:rPr>
        <w:t xml:space="preserve"> «Реализация ФГОС на уроках </w:t>
      </w:r>
      <w:r w:rsidR="00135E5D" w:rsidRPr="00E243DC"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  <w:r w:rsidR="004F2876" w:rsidRPr="00E243DC">
        <w:rPr>
          <w:rFonts w:ascii="Times New Roman" w:hAnsi="Times New Roman" w:cs="Times New Roman"/>
          <w:sz w:val="24"/>
          <w:szCs w:val="24"/>
        </w:rPr>
        <w:t xml:space="preserve"> в общеобразовательных организациях и организациях среднего профессионального</w:t>
      </w:r>
      <w:r w:rsidR="00656A80" w:rsidRPr="00E243DC">
        <w:rPr>
          <w:rFonts w:ascii="Times New Roman" w:hAnsi="Times New Roman" w:cs="Times New Roman"/>
          <w:sz w:val="24"/>
          <w:szCs w:val="24"/>
        </w:rPr>
        <w:t xml:space="preserve"> образования»</w:t>
      </w:r>
      <w:r w:rsidR="002A5D77" w:rsidRPr="00E243DC">
        <w:rPr>
          <w:rFonts w:ascii="Times New Roman" w:hAnsi="Times New Roman" w:cs="Times New Roman"/>
          <w:sz w:val="24"/>
          <w:szCs w:val="24"/>
        </w:rPr>
        <w:t>, а Аскерова Р.К.</w:t>
      </w:r>
      <w:r w:rsidR="00352591" w:rsidRPr="00E243DC">
        <w:rPr>
          <w:rFonts w:ascii="Times New Roman" w:hAnsi="Times New Roman" w:cs="Times New Roman"/>
          <w:sz w:val="24"/>
          <w:szCs w:val="24"/>
        </w:rPr>
        <w:t>, Амирова Р.Г., Абдулаева С.М. прошли курсы по проблеме «Проектирование содержания обучения русскому языку в поликультурном образовательном пространстве в условиях реализации ФГОС» в объёме 72 часов в ГБУ ДПО Ростовской области «Ростовский институт повышения квалификации и профессиональной переподготовки работников образования», с 27 июня по 08 июля 2020 года.</w:t>
      </w:r>
    </w:p>
    <w:p w:rsidR="008533F1" w:rsidRPr="00E243DC" w:rsidRDefault="008533F1" w:rsidP="002A5D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B1B" w:rsidRPr="00E243DC" w:rsidRDefault="001D1B1B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0F04" w:rsidRPr="00E243DC" w:rsidRDefault="00980F04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430" w:type="dxa"/>
        <w:tblInd w:w="89" w:type="dxa"/>
        <w:tblLook w:val="04A0"/>
      </w:tblPr>
      <w:tblGrid>
        <w:gridCol w:w="276"/>
        <w:gridCol w:w="1576"/>
        <w:gridCol w:w="2255"/>
        <w:gridCol w:w="772"/>
        <w:gridCol w:w="1417"/>
        <w:gridCol w:w="581"/>
        <w:gridCol w:w="623"/>
        <w:gridCol w:w="586"/>
        <w:gridCol w:w="550"/>
        <w:gridCol w:w="851"/>
        <w:gridCol w:w="932"/>
        <w:gridCol w:w="756"/>
        <w:gridCol w:w="756"/>
        <w:gridCol w:w="1530"/>
      </w:tblGrid>
      <w:tr w:rsidR="00201230" w:rsidRPr="00E243DC" w:rsidTr="00201230">
        <w:trPr>
          <w:trHeight w:val="315"/>
        </w:trPr>
        <w:tc>
          <w:tcPr>
            <w:tcW w:w="13430" w:type="dxa"/>
            <w:gridSpan w:val="14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Динамика успеваемости и качества знаний учащихся МКОУ "Красновосходская СОШ" за   2020-2021 учебный год                         </w:t>
            </w:r>
          </w:p>
        </w:tc>
      </w:tr>
      <w:tr w:rsidR="00201230" w:rsidRPr="00E243DC" w:rsidTr="00201230">
        <w:trPr>
          <w:trHeight w:val="315"/>
        </w:trPr>
        <w:tc>
          <w:tcPr>
            <w:tcW w:w="13430" w:type="dxa"/>
            <w:gridSpan w:val="14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1230" w:rsidRPr="00E243DC" w:rsidTr="00201230">
        <w:trPr>
          <w:trHeight w:val="315"/>
        </w:trPr>
        <w:tc>
          <w:tcPr>
            <w:tcW w:w="13430" w:type="dxa"/>
            <w:gridSpan w:val="14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1230" w:rsidRPr="00E243DC" w:rsidTr="00201230">
        <w:trPr>
          <w:trHeight w:val="88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преподавателя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% успев.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% кач. знаний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% СОУ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Коэф.знаний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Абдулаева С.М.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23,3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Аскерова Р.К.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56,7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48,6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74,7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56,8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Бадритдинова Д.Т.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50,5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Идрисова О.М.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60,9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39,1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52,4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50,9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Магомеджалилова А.М.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Исаева А.М.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30,9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27,8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42,6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Абдулаева С.М.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44,2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42,7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Аскерова Р.К.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69,6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70,5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61,6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Бадритдинова </w:t>
            </w: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Д.Т.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69,2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70,2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Идрисова О.М.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82,6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65,7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Магомеджалилова А.М.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Исаева А.М.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30,9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55,6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Даг. литерат. родной (русский) язык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Абдулаева С.М.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77,5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84,4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76,8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Бадритдинова Д.Т.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Магомеджалилова А.М.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43,3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81,4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68,3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Исаева А.М.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71,8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53,3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54,1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65,4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00206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Даг. литерат. родная (русская) литература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Абдулаева С.М.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88,9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00206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77,5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00206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78,5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77,4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Бадритдинова Д.Т.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Магомеджалилова А.М.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93,3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87,4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38,3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85,7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Исаева А.М.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50,9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56,4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55,5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69,4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Алиева Х.А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482,0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23,6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41,8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67,3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42,7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73,3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45,3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Родная литерат.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Алиева Х.А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53,3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38,2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50,9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87,3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31,1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43,3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63,3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91,1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56,4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Муртазалиев М.О.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40,9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51,6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53,8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Рамазанова М.Т.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60,9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30,9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46,6</w:t>
            </w:r>
          </w:p>
        </w:tc>
      </w:tr>
      <w:tr w:rsidR="00201230" w:rsidRPr="00E243DC" w:rsidTr="00201230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201230" w:rsidRPr="00E243DC" w:rsidRDefault="00201230" w:rsidP="0020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41,4</w:t>
            </w:r>
          </w:p>
        </w:tc>
      </w:tr>
    </w:tbl>
    <w:p w:rsidR="00B07FF4" w:rsidRPr="00E243DC" w:rsidRDefault="00B07FF4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7FF4" w:rsidRPr="00E243DC" w:rsidRDefault="00B07FF4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0F04" w:rsidRPr="00E243DC" w:rsidRDefault="00980F04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0F04" w:rsidRPr="00E243DC" w:rsidRDefault="00980F04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0F04" w:rsidRPr="00E243DC" w:rsidRDefault="00980F04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D1B1B" w:rsidRPr="00E243DC" w:rsidRDefault="001D1B1B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33F1" w:rsidRPr="00E243DC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3F1" w:rsidRPr="00E243DC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Для эффективного анализа учебной деятельности и диагностики результатов обученности каждый учитель своевременно заносил результаты контрольных работ в журнал, выставляя отметки в соответствии с принятыми нормами, проводил на следующем уроке работу над ошибками. Эту работу, к сожалению, выполняли не все словесники.</w:t>
      </w:r>
    </w:p>
    <w:p w:rsidR="00A63BCA" w:rsidRPr="00E243DC" w:rsidRDefault="00A63BCA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946" w:type="dxa"/>
        <w:tblInd w:w="89" w:type="dxa"/>
        <w:tblLayout w:type="fixed"/>
        <w:tblLook w:val="04A0"/>
      </w:tblPr>
      <w:tblGrid>
        <w:gridCol w:w="271"/>
        <w:gridCol w:w="1591"/>
        <w:gridCol w:w="2173"/>
        <w:gridCol w:w="804"/>
        <w:gridCol w:w="992"/>
        <w:gridCol w:w="992"/>
        <w:gridCol w:w="518"/>
        <w:gridCol w:w="581"/>
        <w:gridCol w:w="581"/>
        <w:gridCol w:w="518"/>
        <w:gridCol w:w="1063"/>
        <w:gridCol w:w="992"/>
        <w:gridCol w:w="643"/>
        <w:gridCol w:w="1112"/>
        <w:gridCol w:w="1115"/>
      </w:tblGrid>
      <w:tr w:rsidR="00EF511E" w:rsidRPr="00E243DC" w:rsidTr="003321C1">
        <w:trPr>
          <w:trHeight w:val="439"/>
        </w:trPr>
        <w:tc>
          <w:tcPr>
            <w:tcW w:w="13946" w:type="dxa"/>
            <w:gridSpan w:val="15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Динамика контрольных работ  по МКОУ "Красновосходская СОШ" (3 триместр) 2020-2021 учебного года</w:t>
            </w:r>
          </w:p>
        </w:tc>
      </w:tr>
      <w:tr w:rsidR="00EF511E" w:rsidRPr="00E243DC" w:rsidTr="003321C1">
        <w:trPr>
          <w:trHeight w:val="439"/>
        </w:trPr>
        <w:tc>
          <w:tcPr>
            <w:tcW w:w="13946" w:type="dxa"/>
            <w:gridSpan w:val="15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511E" w:rsidRPr="00E243DC" w:rsidTr="003321C1">
        <w:trPr>
          <w:trHeight w:val="439"/>
        </w:trPr>
        <w:tc>
          <w:tcPr>
            <w:tcW w:w="13946" w:type="dxa"/>
            <w:gridSpan w:val="15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511E" w:rsidRPr="00E243DC" w:rsidTr="003321C1">
        <w:trPr>
          <w:trHeight w:val="88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Выполнили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% качества зн.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% СОУ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знаний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 С.М.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28,2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29,2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34,0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Аскерова Р.К.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37,8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57,8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59,5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50,6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Бадритдинова Д.Т.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47,9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Идрисова О.М.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50,5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57,0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Магомеджалилова А.М.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41,1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38,8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 А. М.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24,4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25,3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45,7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Н.С.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41,3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46,9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Алиева Х.А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17,8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64,0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73,3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93,3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62,8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55,8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53,9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Муртазалиев М.О.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25,7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17,8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23,8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41,3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32,3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29,8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 М.Т.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36,8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25,3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26,3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30,7</w:t>
            </w:r>
          </w:p>
        </w:tc>
      </w:tr>
      <w:tr w:rsidR="00EF511E" w:rsidRPr="00E243DC" w:rsidTr="003321C1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F511E" w:rsidRPr="00E243DC" w:rsidRDefault="00EF511E" w:rsidP="00EF5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30,1</w:t>
            </w:r>
          </w:p>
        </w:tc>
      </w:tr>
    </w:tbl>
    <w:p w:rsidR="00A63BCA" w:rsidRPr="00E243DC" w:rsidRDefault="00A63BCA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3F1" w:rsidRPr="00E243DC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Анализ результатов контрольных срезов в 9 классах, особенно в форме ОГЭ показал, что в период социальной адаптации взросления происходит снижение качественного уровня в обучении, снижается заинтересованность учащихся в хорошей оценке, появляются другие приоритеты. Поэтому задача учителя</w:t>
      </w:r>
      <w:r w:rsidR="00A82861" w:rsidRPr="00E243DC">
        <w:rPr>
          <w:rFonts w:ascii="Times New Roman" w:hAnsi="Times New Roman" w:cs="Times New Roman"/>
          <w:sz w:val="24"/>
          <w:szCs w:val="24"/>
        </w:rPr>
        <w:t xml:space="preserve"> </w:t>
      </w:r>
      <w:r w:rsidRPr="00E243DC">
        <w:rPr>
          <w:rFonts w:ascii="Times New Roman" w:hAnsi="Times New Roman" w:cs="Times New Roman"/>
          <w:sz w:val="24"/>
          <w:szCs w:val="24"/>
        </w:rPr>
        <w:t xml:space="preserve">- сделать такое снижение минимальным. Кроме того, отношение к учёбе зависит от приоритетов семьи, поэтому в некоторых случаях индивидуальная работа должна проводиться не только с детьми, но и с родителями по изменению отношения к образованию детей. </w:t>
      </w:r>
    </w:p>
    <w:p w:rsidR="00004A22" w:rsidRPr="00E243DC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lastRenderedPageBreak/>
        <w:t xml:space="preserve">Проведенные в конце учебного года итоговые и административные контрольные работы были проанализированы учителями, выявлены причины пробелов в ЗУН, определены пути ликвидации пробелов с использованием разнообразных форм и методов обучения. Необходимо отметить особо старательную работу учителей по подготовке выпускников к ЕГЭ и ОГЭ, их целенаправленную работу по развитию грамотности, также письменной и устной речи обучающихся. </w:t>
      </w:r>
    </w:p>
    <w:p w:rsidR="00004A22" w:rsidRPr="00E243DC" w:rsidRDefault="00004A22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3F1" w:rsidRPr="00E243DC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 xml:space="preserve">Результаты пробного ЕГЭ и ОГЭ по русскому языку </w:t>
      </w:r>
      <w:r w:rsidR="00A82861" w:rsidRPr="00E243DC">
        <w:rPr>
          <w:rFonts w:ascii="Times New Roman" w:hAnsi="Times New Roman" w:cs="Times New Roman"/>
          <w:sz w:val="24"/>
          <w:szCs w:val="24"/>
        </w:rPr>
        <w:t>в 11-ых классах и в 9-х классах, УИС (допуск к ОГЭ)</w:t>
      </w:r>
      <w:r w:rsidRPr="00E243DC">
        <w:rPr>
          <w:rFonts w:ascii="Times New Roman" w:hAnsi="Times New Roman" w:cs="Times New Roman"/>
          <w:sz w:val="24"/>
          <w:szCs w:val="24"/>
        </w:rPr>
        <w:t xml:space="preserve"> и итогового сочинения (допуск к ЕГЭ) свидетельствуют о слабой ориентации некоторых выпускников в области составления сочинений-рассуждений, в частности – в комментарии содержания анализируемого текста, в определении художественно-выразительных средств языка и их роли, а также в логическом, последовательном изложении своей позиции по отношению к мнению</w:t>
      </w:r>
      <w:r w:rsidR="00A82861" w:rsidRPr="00E243DC">
        <w:rPr>
          <w:rFonts w:ascii="Times New Roman" w:hAnsi="Times New Roman" w:cs="Times New Roman"/>
          <w:sz w:val="24"/>
          <w:szCs w:val="24"/>
        </w:rPr>
        <w:t xml:space="preserve"> автора</w:t>
      </w:r>
      <w:r w:rsidR="00966A68" w:rsidRPr="00E243DC">
        <w:rPr>
          <w:rFonts w:ascii="Times New Roman" w:hAnsi="Times New Roman" w:cs="Times New Roman"/>
          <w:sz w:val="24"/>
          <w:szCs w:val="24"/>
        </w:rPr>
        <w:t xml:space="preserve">. </w:t>
      </w:r>
      <w:r w:rsidR="00A82861" w:rsidRPr="00E243DC">
        <w:rPr>
          <w:rFonts w:ascii="Times New Roman" w:hAnsi="Times New Roman" w:cs="Times New Roman"/>
          <w:sz w:val="24"/>
          <w:szCs w:val="24"/>
        </w:rPr>
        <w:t>Исходя из этого, в 20</w:t>
      </w:r>
      <w:r w:rsidR="00B07FF4" w:rsidRPr="00E243DC">
        <w:rPr>
          <w:rFonts w:ascii="Times New Roman" w:hAnsi="Times New Roman" w:cs="Times New Roman"/>
          <w:sz w:val="24"/>
          <w:szCs w:val="24"/>
        </w:rPr>
        <w:t>21</w:t>
      </w:r>
      <w:r w:rsidR="00A82861" w:rsidRPr="00E243DC">
        <w:rPr>
          <w:rFonts w:ascii="Times New Roman" w:hAnsi="Times New Roman" w:cs="Times New Roman"/>
          <w:sz w:val="24"/>
          <w:szCs w:val="24"/>
        </w:rPr>
        <w:t>-202</w:t>
      </w:r>
      <w:r w:rsidR="00B07FF4" w:rsidRPr="00E243DC">
        <w:rPr>
          <w:rFonts w:ascii="Times New Roman" w:hAnsi="Times New Roman" w:cs="Times New Roman"/>
          <w:sz w:val="24"/>
          <w:szCs w:val="24"/>
        </w:rPr>
        <w:t>2</w:t>
      </w:r>
      <w:r w:rsidRPr="00E243DC">
        <w:rPr>
          <w:rFonts w:ascii="Times New Roman" w:hAnsi="Times New Roman" w:cs="Times New Roman"/>
          <w:sz w:val="24"/>
          <w:szCs w:val="24"/>
        </w:rPr>
        <w:t xml:space="preserve"> учебном году учителям русского языка и литературы предстоит еще больше работать по обучению комплексному анализу текста, определению в текстах художественно-выразительных средств, по развитию грамотной устной и письменной речи обучающихся, также по усилению практической направленности обучения русскому языку и литературе, повышению эффективности каждого урока и формированию у обучающихся орфографических, пунктуационных и речевых навыков.</w:t>
      </w:r>
    </w:p>
    <w:p w:rsidR="00812333" w:rsidRPr="00E243DC" w:rsidRDefault="00812333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3F1" w:rsidRPr="00E243DC" w:rsidRDefault="008533F1" w:rsidP="008533F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Профилактика неуспеваемости</w:t>
      </w:r>
    </w:p>
    <w:p w:rsidR="008533F1" w:rsidRPr="00E243DC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1. Систематически проверять выполнение Д/З и организовать помощь отстающим учащимся.</w:t>
      </w:r>
    </w:p>
    <w:p w:rsidR="008533F1" w:rsidRPr="00E243DC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2. Систематически вести работу по предупреждению возможных ошибок, тщательно анализировать их и на уроках работать над ошибками.</w:t>
      </w:r>
    </w:p>
    <w:p w:rsidR="008533F1" w:rsidRPr="00E243DC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3. Уделять больше внимания дифференцированному обучению учащихся.</w:t>
      </w:r>
    </w:p>
    <w:p w:rsidR="008533F1" w:rsidRPr="00E243DC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4. После уроков организовать индивидуальную помощь слабоуспевающим ученикам.</w:t>
      </w:r>
    </w:p>
    <w:p w:rsidR="008533F1" w:rsidRPr="00E243DC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33F1" w:rsidRPr="00E243DC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Мероприятия, направленные на качественное улучшение подготовки учащихся к ЕГЭ по русскому языку</w:t>
      </w:r>
    </w:p>
    <w:p w:rsidR="008533F1" w:rsidRPr="00E243DC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1. На каждом уроке выделять время для комплексной работы с текстом (с использованием элементов тестирования).</w:t>
      </w:r>
    </w:p>
    <w:p w:rsidR="008533F1" w:rsidRPr="00E243DC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2. Учить сравнительному анализу текстов.</w:t>
      </w:r>
    </w:p>
    <w:p w:rsidR="008533F1" w:rsidRPr="00E243DC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3. При анализе литературных произведений больше внимания уделять изобразительно-выразительным средствам языка.</w:t>
      </w:r>
    </w:p>
    <w:p w:rsidR="008533F1" w:rsidRPr="00E243DC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4. Улучшить работу на уроках по лексике и орфоэпии.</w:t>
      </w:r>
    </w:p>
    <w:p w:rsidR="008533F1" w:rsidRPr="00E243DC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5. Каждому словеснику тщательно проработать КИМы по русскому языку и литературе и стараться использовать их на каждом уроке.</w:t>
      </w:r>
    </w:p>
    <w:p w:rsidR="008533F1" w:rsidRPr="00E243DC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 xml:space="preserve">6. Большое внимание уделять написанию сочинений – рассуждений и других жанров. </w:t>
      </w:r>
    </w:p>
    <w:p w:rsidR="00F92190" w:rsidRPr="00E243DC" w:rsidRDefault="00F92190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33F1" w:rsidRPr="00E243DC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Открытые уроки. Внеклассная деятельность.</w:t>
      </w:r>
    </w:p>
    <w:p w:rsidR="008533F1" w:rsidRPr="00E243DC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В течение учебного года учителями- словесниками были даны и проанализированы следующие открытые уроки:</w:t>
      </w:r>
    </w:p>
    <w:p w:rsidR="00697DB9" w:rsidRPr="00E243DC" w:rsidRDefault="00697DB9" w:rsidP="008533F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10"/>
        <w:tblW w:w="14595" w:type="dxa"/>
        <w:tblInd w:w="-459" w:type="dxa"/>
        <w:tblLayout w:type="fixed"/>
        <w:tblLook w:val="01E0"/>
      </w:tblPr>
      <w:tblGrid>
        <w:gridCol w:w="675"/>
        <w:gridCol w:w="2586"/>
        <w:gridCol w:w="1417"/>
        <w:gridCol w:w="6379"/>
        <w:gridCol w:w="3538"/>
      </w:tblGrid>
      <w:tr w:rsidR="008533F1" w:rsidRPr="00E243DC" w:rsidTr="00D16687">
        <w:trPr>
          <w:trHeight w:val="6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E243DC" w:rsidRDefault="008533F1">
            <w:pPr>
              <w:pStyle w:val="a3"/>
              <w:jc w:val="both"/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>№</w:t>
            </w:r>
          </w:p>
          <w:p w:rsidR="008533F1" w:rsidRPr="00E243DC" w:rsidRDefault="008533F1">
            <w:pPr>
              <w:pStyle w:val="a3"/>
              <w:jc w:val="both"/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>п\п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E243DC" w:rsidRDefault="008533F1">
            <w:pPr>
              <w:pStyle w:val="a3"/>
              <w:jc w:val="both"/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E243DC" w:rsidRDefault="008533F1">
            <w:pPr>
              <w:pStyle w:val="a3"/>
              <w:jc w:val="both"/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>Класс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E243DC" w:rsidRDefault="008533F1">
            <w:pPr>
              <w:pStyle w:val="a3"/>
              <w:jc w:val="both"/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>Тема урока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E243DC" w:rsidRDefault="008533F1">
            <w:pPr>
              <w:pStyle w:val="a3"/>
              <w:jc w:val="both"/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>Ф.И.О.</w:t>
            </w:r>
          </w:p>
          <w:p w:rsidR="008533F1" w:rsidRPr="00E243DC" w:rsidRDefault="008533F1">
            <w:pPr>
              <w:pStyle w:val="a3"/>
              <w:jc w:val="both"/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>учителя</w:t>
            </w:r>
          </w:p>
        </w:tc>
      </w:tr>
      <w:tr w:rsidR="008533F1" w:rsidRPr="00E243DC" w:rsidTr="00D16687">
        <w:trPr>
          <w:trHeight w:val="7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E243DC" w:rsidRDefault="008533F1">
            <w:pPr>
              <w:pStyle w:val="a3"/>
              <w:jc w:val="both"/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E243DC" w:rsidRDefault="008533F1" w:rsidP="005409DB">
            <w:pPr>
              <w:pStyle w:val="a3"/>
              <w:jc w:val="both"/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>Русск</w:t>
            </w:r>
            <w:r w:rsidR="004D6EA9" w:rsidRPr="00E243DC">
              <w:rPr>
                <w:sz w:val="24"/>
                <w:szCs w:val="24"/>
              </w:rPr>
              <w:t xml:space="preserve">ая </w:t>
            </w:r>
            <w:r w:rsidR="005409DB" w:rsidRPr="00E243DC">
              <w:rPr>
                <w:sz w:val="24"/>
                <w:szCs w:val="24"/>
              </w:rPr>
              <w:t>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E243DC" w:rsidRDefault="005409DB">
            <w:pPr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 xml:space="preserve">6 </w:t>
            </w:r>
            <w:r w:rsidR="008533F1" w:rsidRPr="00E243DC">
              <w:rPr>
                <w:sz w:val="24"/>
                <w:szCs w:val="24"/>
              </w:rPr>
              <w:t xml:space="preserve">б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FA" w:rsidRPr="00E243DC" w:rsidRDefault="00A26CFA" w:rsidP="00A26CFA">
            <w:pPr>
              <w:pStyle w:val="a3"/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>Урок-экскурсия «Откуда есть пошел русский язык».</w:t>
            </w:r>
          </w:p>
          <w:p w:rsidR="008533F1" w:rsidRPr="00E243DC" w:rsidRDefault="008533F1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E243DC" w:rsidRDefault="004D6EA9">
            <w:pPr>
              <w:pStyle w:val="a3"/>
              <w:jc w:val="both"/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 xml:space="preserve">Идрисова О. М. </w:t>
            </w:r>
          </w:p>
        </w:tc>
      </w:tr>
      <w:tr w:rsidR="008533F1" w:rsidRPr="00E243DC" w:rsidTr="00D16687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E243DC" w:rsidRDefault="008533F1">
            <w:pPr>
              <w:pStyle w:val="a3"/>
              <w:jc w:val="both"/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E243DC" w:rsidRDefault="008533F1" w:rsidP="004D6EA9">
            <w:pPr>
              <w:pStyle w:val="a3"/>
              <w:jc w:val="both"/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>Русск</w:t>
            </w:r>
            <w:r w:rsidR="004D6EA9" w:rsidRPr="00E243DC">
              <w:rPr>
                <w:sz w:val="24"/>
                <w:szCs w:val="24"/>
              </w:rPr>
              <w:t>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E243DC" w:rsidRDefault="004D6EA9">
            <w:pPr>
              <w:pStyle w:val="a3"/>
              <w:jc w:val="both"/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>5</w:t>
            </w:r>
            <w:r w:rsidR="008533F1" w:rsidRPr="00E243DC">
              <w:rPr>
                <w:sz w:val="24"/>
                <w:szCs w:val="24"/>
              </w:rPr>
              <w:t xml:space="preserve"> 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AD" w:rsidRPr="00E243DC" w:rsidRDefault="004776AD" w:rsidP="004776AD">
            <w:pPr>
              <w:pStyle w:val="a3"/>
              <w:rPr>
                <w:sz w:val="24"/>
                <w:szCs w:val="24"/>
                <w:shd w:val="clear" w:color="auto" w:fill="FFFFFF"/>
              </w:rPr>
            </w:pPr>
            <w:r w:rsidRPr="00E243DC">
              <w:rPr>
                <w:sz w:val="24"/>
                <w:szCs w:val="24"/>
                <w:shd w:val="clear" w:color="auto" w:fill="FFFFFF"/>
              </w:rPr>
              <w:t>Игра “Путешествие в страну филологию”.</w:t>
            </w:r>
          </w:p>
          <w:p w:rsidR="008533F1" w:rsidRPr="00E243DC" w:rsidRDefault="008533F1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E243DC" w:rsidRDefault="004776AD">
            <w:pPr>
              <w:pStyle w:val="a3"/>
              <w:jc w:val="both"/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>Аскерова Р.К.</w:t>
            </w:r>
          </w:p>
        </w:tc>
      </w:tr>
      <w:tr w:rsidR="008533F1" w:rsidRPr="00E243DC" w:rsidTr="00D16687">
        <w:trPr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E243DC" w:rsidRDefault="008533F1">
            <w:pPr>
              <w:pStyle w:val="a3"/>
              <w:jc w:val="both"/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E243DC" w:rsidRDefault="008533F1">
            <w:pPr>
              <w:pStyle w:val="a3"/>
              <w:jc w:val="both"/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E243DC" w:rsidRDefault="00504EAF">
            <w:pPr>
              <w:pStyle w:val="a3"/>
              <w:jc w:val="both"/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>6 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A0" w:rsidRPr="00E243DC" w:rsidRDefault="00E63DA0" w:rsidP="00E63DA0">
            <w:pPr>
              <w:pStyle w:val="a3"/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>Викторина. Литературная гостиная «Самый загадочный русский писатель» (Н.В. Гоголь).</w:t>
            </w:r>
          </w:p>
          <w:p w:rsidR="008533F1" w:rsidRPr="00E243DC" w:rsidRDefault="008533F1" w:rsidP="004D6EA9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AF" w:rsidRPr="00E243DC" w:rsidRDefault="00504EAF" w:rsidP="00504EAF">
            <w:pPr>
              <w:pStyle w:val="a3"/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>Бадритдинова  Д. Т.</w:t>
            </w:r>
          </w:p>
          <w:p w:rsidR="008533F1" w:rsidRPr="00E243DC" w:rsidRDefault="008533F1" w:rsidP="00504EAF">
            <w:pPr>
              <w:rPr>
                <w:sz w:val="24"/>
                <w:szCs w:val="24"/>
              </w:rPr>
            </w:pPr>
          </w:p>
        </w:tc>
      </w:tr>
      <w:tr w:rsidR="004D6EA9" w:rsidRPr="00E243DC" w:rsidTr="00D16687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9" w:rsidRPr="00E243DC" w:rsidRDefault="00AB6758">
            <w:pPr>
              <w:pStyle w:val="a3"/>
              <w:jc w:val="both"/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>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9" w:rsidRPr="00E243DC" w:rsidRDefault="00AB6758">
            <w:pPr>
              <w:pStyle w:val="a3"/>
              <w:jc w:val="both"/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9" w:rsidRPr="00E243DC" w:rsidRDefault="00AB6758">
            <w:pPr>
              <w:pStyle w:val="a3"/>
              <w:jc w:val="both"/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>8</w:t>
            </w:r>
            <w:r w:rsidR="00325F91" w:rsidRPr="00E243DC">
              <w:rPr>
                <w:sz w:val="24"/>
                <w:szCs w:val="24"/>
              </w:rPr>
              <w:t xml:space="preserve"> </w:t>
            </w:r>
            <w:r w:rsidRPr="00E243DC">
              <w:rPr>
                <w:sz w:val="24"/>
                <w:szCs w:val="24"/>
              </w:rPr>
              <w:t>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9" w:rsidRPr="00E243DC" w:rsidRDefault="00325F91">
            <w:pPr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>«Этот удивительный русский язык».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9" w:rsidRPr="00E243DC" w:rsidRDefault="00AB6758">
            <w:pPr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>Абдулаева С. М.</w:t>
            </w:r>
          </w:p>
        </w:tc>
      </w:tr>
      <w:tr w:rsidR="00DE1859" w:rsidRPr="00E243DC" w:rsidTr="00D16687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859" w:rsidRPr="00E243DC" w:rsidRDefault="00DE1859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859" w:rsidRPr="00E243DC" w:rsidRDefault="00DE1859">
            <w:pPr>
              <w:pStyle w:val="a3"/>
              <w:jc w:val="both"/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859" w:rsidRPr="00E243DC" w:rsidRDefault="00DE1859">
            <w:pPr>
              <w:pStyle w:val="a3"/>
              <w:jc w:val="both"/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>5-11 классы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59" w:rsidRPr="00E243DC" w:rsidRDefault="00DE1859" w:rsidP="00D16687">
            <w:pPr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>Видеоурок</w:t>
            </w:r>
            <w:r w:rsidR="00D16687" w:rsidRPr="00E243DC">
              <w:rPr>
                <w:sz w:val="24"/>
                <w:szCs w:val="24"/>
              </w:rPr>
              <w:t xml:space="preserve">  « День славянской письменности»</w:t>
            </w:r>
            <w:r w:rsidR="00121C75" w:rsidRPr="00E243DC">
              <w:rPr>
                <w:sz w:val="24"/>
                <w:szCs w:val="24"/>
              </w:rPr>
              <w:t>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59" w:rsidRPr="00E243DC" w:rsidRDefault="00D16687">
            <w:pPr>
              <w:rPr>
                <w:sz w:val="24"/>
                <w:szCs w:val="24"/>
              </w:rPr>
            </w:pPr>
            <w:r w:rsidRPr="00E243DC">
              <w:rPr>
                <w:sz w:val="24"/>
                <w:szCs w:val="24"/>
              </w:rPr>
              <w:t>Аскерова Р.К.</w:t>
            </w:r>
          </w:p>
        </w:tc>
      </w:tr>
    </w:tbl>
    <w:p w:rsidR="00697DB9" w:rsidRPr="00E243DC" w:rsidRDefault="004D6EA9" w:rsidP="004D6EDF">
      <w:pPr>
        <w:pStyle w:val="a3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ab/>
      </w:r>
    </w:p>
    <w:p w:rsidR="00697DB9" w:rsidRPr="00E243DC" w:rsidRDefault="004D6EA9" w:rsidP="00697DB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 xml:space="preserve"> </w:t>
      </w:r>
      <w:r w:rsidR="008533F1" w:rsidRPr="00E243DC">
        <w:rPr>
          <w:rFonts w:ascii="Times New Roman" w:hAnsi="Times New Roman" w:cs="Times New Roman"/>
          <w:sz w:val="24"/>
          <w:szCs w:val="24"/>
        </w:rPr>
        <w:t xml:space="preserve">Учебный материал на этих уроках давался в соответствии с содержанием государственного стандарта, уровень сложности материала, подготовленного учителями, соответствовал уровню сложности содержания в учебнике. </w:t>
      </w:r>
    </w:p>
    <w:p w:rsidR="008533F1" w:rsidRPr="00E243DC" w:rsidRDefault="008533F1" w:rsidP="00697DB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Учителями организована работа по формированию умений сравнивать, обобщать, классифицировать, систематизировать материал. В течение урока осуществлялась работа по развитию речи учащихся, навыков чтения и письма. Обучающимся прививались навыки работы с книгой, со справочной литературой. На уроках велась работа по предупреждению и устранению речевых и грамматических ошибок.</w:t>
      </w:r>
    </w:p>
    <w:p w:rsidR="008533F1" w:rsidRPr="00E243DC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3F1" w:rsidRPr="00E243DC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Проведены и внеклассные мероприятия по предметам:</w:t>
      </w:r>
    </w:p>
    <w:tbl>
      <w:tblPr>
        <w:tblStyle w:val="3"/>
        <w:tblW w:w="14377" w:type="dxa"/>
        <w:tblInd w:w="-34" w:type="dxa"/>
        <w:tblLayout w:type="fixed"/>
        <w:tblLook w:val="04A0"/>
      </w:tblPr>
      <w:tblGrid>
        <w:gridCol w:w="9073"/>
        <w:gridCol w:w="1985"/>
        <w:gridCol w:w="3319"/>
      </w:tblGrid>
      <w:tr w:rsidR="008533F1" w:rsidRPr="00E243DC" w:rsidTr="00455633">
        <w:trPr>
          <w:trHeight w:val="113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E243DC" w:rsidRDefault="008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E243DC" w:rsidRDefault="008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E243DC" w:rsidRDefault="008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8533F1" w:rsidRPr="00E243DC" w:rsidTr="00455633">
        <w:trPr>
          <w:trHeight w:val="768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E243DC" w:rsidRDefault="008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t>Конкурс иллюстраций к художественным произведениям.</w:t>
            </w:r>
          </w:p>
          <w:p w:rsidR="008533F1" w:rsidRPr="00E243DC" w:rsidRDefault="008533F1" w:rsidP="00B0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t>Выпуск тематических  стенгазет.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E243DC" w:rsidRDefault="008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t>5- 11 классы</w:t>
            </w:r>
          </w:p>
          <w:p w:rsidR="008533F1" w:rsidRPr="00E243DC" w:rsidRDefault="00853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E243DC" w:rsidRDefault="008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t>Магомеджалилова А.М.</w:t>
            </w:r>
          </w:p>
          <w:p w:rsidR="008533F1" w:rsidRPr="00E243DC" w:rsidRDefault="008533F1" w:rsidP="00455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t>Бадридинова Д.Т.</w:t>
            </w:r>
          </w:p>
        </w:tc>
      </w:tr>
      <w:tr w:rsidR="008533F1" w:rsidRPr="00E243DC" w:rsidTr="00455633">
        <w:trPr>
          <w:trHeight w:val="744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B8" w:rsidRPr="00E243DC" w:rsidRDefault="008439B8" w:rsidP="008439B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– конкурс «Знатоки сказок».</w:t>
            </w:r>
          </w:p>
          <w:p w:rsidR="008533F1" w:rsidRPr="00E243DC" w:rsidRDefault="008533F1" w:rsidP="00455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E243DC" w:rsidRDefault="008439B8" w:rsidP="00AB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t>5 в класс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E243DC" w:rsidRDefault="00FF50A5" w:rsidP="00B0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t xml:space="preserve">Исаева А. М.  </w:t>
            </w:r>
          </w:p>
        </w:tc>
      </w:tr>
      <w:tr w:rsidR="008533F1" w:rsidRPr="00E243DC" w:rsidTr="00455633">
        <w:trPr>
          <w:trHeight w:val="45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83" w:rsidRPr="00E243DC" w:rsidRDefault="00C90883" w:rsidP="00C90883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Писатели-юбиляры 20</w:t>
            </w:r>
            <w:r w:rsidR="00697DB9" w:rsidRPr="00E243D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21</w:t>
            </w:r>
            <w:r w:rsidRPr="00E243DC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года. Выставка книг писателей- юбиляров.</w:t>
            </w:r>
          </w:p>
          <w:p w:rsidR="008533F1" w:rsidRPr="00E243DC" w:rsidRDefault="008533F1" w:rsidP="001F6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E243DC" w:rsidRDefault="00FF50A5" w:rsidP="001F6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E243DC" w:rsidRDefault="00FF50A5" w:rsidP="00FF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8533F1" w:rsidRPr="00E243DC" w:rsidTr="00455633">
        <w:trPr>
          <w:trHeight w:val="481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E243DC" w:rsidRDefault="008533F1" w:rsidP="004D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t>Конкурс: «Живая классика».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E243DC" w:rsidRDefault="008533F1" w:rsidP="004D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E243DC" w:rsidRDefault="008533F1" w:rsidP="00B0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t>Аскерова Р. К.</w:t>
            </w:r>
          </w:p>
        </w:tc>
      </w:tr>
      <w:tr w:rsidR="008533F1" w:rsidRPr="00E243DC" w:rsidTr="00455633">
        <w:trPr>
          <w:trHeight w:val="577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2C" w:rsidRPr="00E243DC" w:rsidRDefault="00421B2C" w:rsidP="00421B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t>Конкурс чтецов: «Память  в сердце храня». К 75 летию Победы в Великой отечественной войне.</w:t>
            </w:r>
          </w:p>
          <w:p w:rsidR="008533F1" w:rsidRPr="00E243DC" w:rsidRDefault="008533F1" w:rsidP="0042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E243DC" w:rsidRDefault="00FF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AB6758" w:rsidRPr="00E243DC">
              <w:rPr>
                <w:rFonts w:ascii="Times New Roman" w:hAnsi="Times New Roman" w:cs="Times New Roman"/>
                <w:sz w:val="24"/>
                <w:szCs w:val="24"/>
              </w:rPr>
              <w:t>- 11</w:t>
            </w:r>
            <w:r w:rsidR="008533F1" w:rsidRPr="00E243DC">
              <w:rPr>
                <w:rFonts w:ascii="Times New Roman" w:hAnsi="Times New Roman" w:cs="Times New Roman"/>
                <w:sz w:val="24"/>
                <w:szCs w:val="24"/>
              </w:rPr>
              <w:t xml:space="preserve">  классы</w:t>
            </w:r>
          </w:p>
          <w:p w:rsidR="008533F1" w:rsidRPr="00E243DC" w:rsidRDefault="00853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F1" w:rsidRPr="00E243DC" w:rsidRDefault="00853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E243DC" w:rsidRDefault="00A14422" w:rsidP="00B0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Абдулаева С. М.</w:t>
            </w:r>
          </w:p>
        </w:tc>
      </w:tr>
      <w:tr w:rsidR="008533F1" w:rsidRPr="00E243DC" w:rsidTr="00455633">
        <w:trPr>
          <w:trHeight w:val="577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CC" w:rsidRPr="00E243DC" w:rsidRDefault="002340B2" w:rsidP="001F6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1F60CC" w:rsidRPr="00E243DC">
              <w:rPr>
                <w:rFonts w:ascii="Times New Roman" w:hAnsi="Times New Roman" w:cs="Times New Roman"/>
                <w:sz w:val="24"/>
                <w:szCs w:val="24"/>
              </w:rPr>
              <w:t>Театрализованные  представления по русским народным сказкам для учащихся начальной школы.</w:t>
            </w:r>
          </w:p>
          <w:p w:rsidR="008533F1" w:rsidRPr="00E243DC" w:rsidRDefault="0023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E243DC" w:rsidRDefault="00F04F74" w:rsidP="0023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  <w:p w:rsidR="002340B2" w:rsidRPr="00E243DC" w:rsidRDefault="002340B2" w:rsidP="00234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B2" w:rsidRPr="00E243DC" w:rsidRDefault="002340B2" w:rsidP="00234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B2" w:rsidRPr="00E243DC" w:rsidRDefault="002340B2" w:rsidP="00234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B2" w:rsidRPr="00E243DC" w:rsidRDefault="00F04F74" w:rsidP="0023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t>Аскерова Р. К.</w:t>
            </w:r>
          </w:p>
          <w:p w:rsidR="002340B2" w:rsidRPr="00E243DC" w:rsidRDefault="002340B2" w:rsidP="0023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t>Бадритдинова  Д. Т.</w:t>
            </w:r>
          </w:p>
          <w:p w:rsidR="002340B2" w:rsidRPr="00E243DC" w:rsidRDefault="002340B2" w:rsidP="0023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t>Вердиханова Э. Х.</w:t>
            </w:r>
          </w:p>
        </w:tc>
      </w:tr>
      <w:tr w:rsidR="008533F1" w:rsidRPr="00E243DC" w:rsidTr="00455633">
        <w:trPr>
          <w:trHeight w:val="577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E243DC" w:rsidRDefault="00FF0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t>Викторина «Юный филолог».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E243DC" w:rsidRDefault="00FF0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8533F1" w:rsidRPr="00E243D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  <w:p w:rsidR="008533F1" w:rsidRPr="00E243DC" w:rsidRDefault="00853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5D" w:rsidRPr="00E243DC" w:rsidRDefault="0011655D" w:rsidP="0011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t>Бадритдинова  Д. Т.</w:t>
            </w:r>
          </w:p>
          <w:p w:rsidR="008533F1" w:rsidRPr="00E243DC" w:rsidRDefault="008533F1" w:rsidP="0011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3F1" w:rsidRPr="00E243DC" w:rsidTr="00455633">
        <w:trPr>
          <w:trHeight w:val="577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85" w:rsidRPr="00E243DC" w:rsidRDefault="00000185" w:rsidP="000001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t>«Люди, будьте добрее!» Беседа.</w:t>
            </w:r>
          </w:p>
          <w:p w:rsidR="008533F1" w:rsidRPr="00E243DC" w:rsidRDefault="008533F1" w:rsidP="00000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E243DC" w:rsidRDefault="00000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5D" w:rsidRPr="00E243DC" w:rsidRDefault="0011655D" w:rsidP="0011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t>Магомеджалилова А.М.</w:t>
            </w:r>
          </w:p>
          <w:p w:rsidR="008533F1" w:rsidRPr="00E243DC" w:rsidRDefault="008533F1" w:rsidP="0011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3F1" w:rsidRPr="00E243DC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6758" w:rsidRPr="00E243DC" w:rsidRDefault="00AB6758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04F74" w:rsidRPr="00E243DC" w:rsidRDefault="00F04F74" w:rsidP="00F04F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 xml:space="preserve">       Анализ проведенных открытых уроков и внеклассных мероприятий показал, что учителя - словесники проводят их на высоком методическом и теоретическом уровне, в соответствии с современными требованиями, используя компьютер как средство управления учебной деятельностью. Анализ уроков показал высокий профессиональный уровень, мастерское владение методикой разнообразных форм урока, включая современные методы и средства обучения.</w:t>
      </w:r>
    </w:p>
    <w:p w:rsidR="00F04F74" w:rsidRPr="00E243DC" w:rsidRDefault="00F04F74" w:rsidP="00F04F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 xml:space="preserve">       Открытые уроки и внеклассные мероприятия были нацелены на раскрытие творческого потенциала учителя, его методического и психолого-педагогического мастерства. Учебный материал учителями излагается научно, логично, доступно, систематично и последовательно. Учителя решают образовательные, воспитательные и развивающие задачи, учитывая возрастные и индивидуальные особенности учащихся, стараясь формировать мотивацию к учению.   На уроках и внеклассных мероприятиях создан хороший психологический и эмоциональный климат. </w:t>
      </w:r>
    </w:p>
    <w:p w:rsidR="00F04F74" w:rsidRPr="00E243DC" w:rsidRDefault="00F04F74" w:rsidP="00F04F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 xml:space="preserve">         Все уроки и внеклассные мероприятия соответствовали современным требованиям с использованием новых современных технологий. Филологи проводят разные виды уроков, как традиционные, так и нетрадиционные: путешествия, интеллектуальные игры, турниры, КВН, уроки-исследования, уроки-практикумы и др. Подобные виды уроков широко используются в традиционной Неделе по предметам. Проведение предметных недель способствует раскрытию творческих возможностей учащихся и творческого потенциала учителей.</w:t>
      </w:r>
    </w:p>
    <w:p w:rsidR="00F04F74" w:rsidRPr="00E243DC" w:rsidRDefault="00F04F74" w:rsidP="00F04F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При разработке мероприятий учителя следовали следующим рекомендациям:</w:t>
      </w:r>
    </w:p>
    <w:p w:rsidR="00F04F74" w:rsidRPr="00E243DC" w:rsidRDefault="00F04F74" w:rsidP="00F04F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-содержание заданий должно соответствовать изученному программному материалу, но по сложности в некоторой степени выходить за его пределы;</w:t>
      </w:r>
    </w:p>
    <w:p w:rsidR="00F04F74" w:rsidRPr="00E243DC" w:rsidRDefault="00F04F74" w:rsidP="00F04F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-количество подобранных заданий, их содержание должно быть таким, чтобы по их выполнению можно было судить о степени усвоения программного материала и уровня развития способностей учащихся;</w:t>
      </w:r>
    </w:p>
    <w:p w:rsidR="00F04F74" w:rsidRPr="00E243DC" w:rsidRDefault="00F04F74" w:rsidP="00F04F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-задания должны требовать от учащихся не простого воспроизведения приобретенных знаний и умений, а их творческого и практического применения;</w:t>
      </w:r>
    </w:p>
    <w:p w:rsidR="00F04F74" w:rsidRPr="00E243DC" w:rsidRDefault="00F04F74" w:rsidP="00F04F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 xml:space="preserve">-задания носят творческий характер.       </w:t>
      </w:r>
    </w:p>
    <w:p w:rsidR="00AB6758" w:rsidRPr="00E243DC" w:rsidRDefault="00F04F74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</w:p>
    <w:p w:rsidR="008533F1" w:rsidRPr="00E243DC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Работа с одарёнными детьми.</w:t>
      </w:r>
    </w:p>
    <w:p w:rsidR="008533F1" w:rsidRPr="00E243DC" w:rsidRDefault="00421ED2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В 20</w:t>
      </w:r>
      <w:r w:rsidR="00EF77B6" w:rsidRPr="00E243DC">
        <w:rPr>
          <w:rFonts w:ascii="Times New Roman" w:hAnsi="Times New Roman" w:cs="Times New Roman"/>
          <w:sz w:val="24"/>
          <w:szCs w:val="24"/>
        </w:rPr>
        <w:t>20</w:t>
      </w:r>
      <w:r w:rsidRPr="00E243DC">
        <w:rPr>
          <w:rFonts w:ascii="Times New Roman" w:hAnsi="Times New Roman" w:cs="Times New Roman"/>
          <w:sz w:val="24"/>
          <w:szCs w:val="24"/>
        </w:rPr>
        <w:t>-20</w:t>
      </w:r>
      <w:r w:rsidR="003D7559" w:rsidRPr="00E243DC">
        <w:rPr>
          <w:rFonts w:ascii="Times New Roman" w:hAnsi="Times New Roman" w:cs="Times New Roman"/>
          <w:sz w:val="24"/>
          <w:szCs w:val="24"/>
        </w:rPr>
        <w:t>2</w:t>
      </w:r>
      <w:r w:rsidR="00EF77B6" w:rsidRPr="00E243DC">
        <w:rPr>
          <w:rFonts w:ascii="Times New Roman" w:hAnsi="Times New Roman" w:cs="Times New Roman"/>
          <w:sz w:val="24"/>
          <w:szCs w:val="24"/>
        </w:rPr>
        <w:t>1</w:t>
      </w:r>
      <w:r w:rsidR="002C1240" w:rsidRPr="00E243DC">
        <w:rPr>
          <w:rFonts w:ascii="Times New Roman" w:hAnsi="Times New Roman" w:cs="Times New Roman"/>
          <w:sz w:val="24"/>
          <w:szCs w:val="24"/>
        </w:rPr>
        <w:t xml:space="preserve"> </w:t>
      </w:r>
      <w:r w:rsidR="008533F1" w:rsidRPr="00E243DC">
        <w:rPr>
          <w:rFonts w:ascii="Times New Roman" w:hAnsi="Times New Roman" w:cs="Times New Roman"/>
          <w:sz w:val="24"/>
          <w:szCs w:val="24"/>
        </w:rPr>
        <w:t xml:space="preserve">учебном году учащиеся нашей школы приняли активное участие во Всероссийской олимпиаде школьников как на школьном, так и на муниципальном уровне и </w:t>
      </w:r>
      <w:r w:rsidR="00EF77B6" w:rsidRPr="00E243DC">
        <w:rPr>
          <w:rFonts w:ascii="Times New Roman" w:hAnsi="Times New Roman" w:cs="Times New Roman"/>
          <w:sz w:val="24"/>
          <w:szCs w:val="24"/>
        </w:rPr>
        <w:t>6</w:t>
      </w:r>
      <w:r w:rsidR="007B5119" w:rsidRPr="00E243DC">
        <w:rPr>
          <w:rFonts w:ascii="Times New Roman" w:hAnsi="Times New Roman" w:cs="Times New Roman"/>
          <w:sz w:val="24"/>
          <w:szCs w:val="24"/>
        </w:rPr>
        <w:t xml:space="preserve"> </w:t>
      </w:r>
      <w:r w:rsidR="008533F1" w:rsidRPr="00E243DC">
        <w:rPr>
          <w:rFonts w:ascii="Times New Roman" w:hAnsi="Times New Roman" w:cs="Times New Roman"/>
          <w:sz w:val="24"/>
          <w:szCs w:val="24"/>
        </w:rPr>
        <w:t>учащихся стали победителями и призерами муниципального уровня:</w:t>
      </w:r>
    </w:p>
    <w:p w:rsidR="008533F1" w:rsidRPr="00E243DC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1680" w:type="dxa"/>
        <w:tblInd w:w="96" w:type="dxa"/>
        <w:tblLook w:val="04A0"/>
      </w:tblPr>
      <w:tblGrid>
        <w:gridCol w:w="14115"/>
        <w:gridCol w:w="2638"/>
        <w:gridCol w:w="8665"/>
        <w:gridCol w:w="533"/>
        <w:gridCol w:w="1314"/>
        <w:gridCol w:w="2276"/>
        <w:gridCol w:w="1197"/>
        <w:gridCol w:w="954"/>
      </w:tblGrid>
      <w:tr w:rsidR="007B5119" w:rsidRPr="00E243DC" w:rsidTr="00273C6F">
        <w:trPr>
          <w:trHeight w:val="630"/>
        </w:trPr>
        <w:tc>
          <w:tcPr>
            <w:tcW w:w="316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19" w:rsidRPr="00E243DC" w:rsidRDefault="00672EE8" w:rsidP="00DE1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3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B5119" w:rsidRPr="00E243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ВСЕРОССИЙСКАЯ ОЛИМПИАДА ШКОЛЬНИКОВ 2019-2020</w:t>
            </w:r>
          </w:p>
        </w:tc>
      </w:tr>
      <w:tr w:rsidR="00E243DC" w:rsidRPr="00E243DC" w:rsidTr="00672EE8">
        <w:trPr>
          <w:trHeight w:val="630"/>
        </w:trPr>
        <w:tc>
          <w:tcPr>
            <w:tcW w:w="295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78C" w:rsidRPr="00E243DC" w:rsidRDefault="0090178C" w:rsidP="00DE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W w:w="11826" w:type="dxa"/>
              <w:tblLook w:val="04A0"/>
            </w:tblPr>
            <w:tblGrid>
              <w:gridCol w:w="546"/>
              <w:gridCol w:w="2896"/>
              <w:gridCol w:w="926"/>
              <w:gridCol w:w="960"/>
              <w:gridCol w:w="2034"/>
              <w:gridCol w:w="4464"/>
            </w:tblGrid>
            <w:tr w:rsidR="007B7716" w:rsidRPr="0090178C" w:rsidTr="007B7716">
              <w:trPr>
                <w:trHeight w:val="615"/>
              </w:trPr>
              <w:tc>
                <w:tcPr>
                  <w:tcW w:w="5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92D050"/>
                  <w:vAlign w:val="bottom"/>
                  <w:hideMark/>
                </w:tcPr>
                <w:p w:rsidR="007B7716" w:rsidRPr="0090178C" w:rsidRDefault="007B7716" w:rsidP="00901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17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896" w:type="dxa"/>
                  <w:tcBorders>
                    <w:top w:val="single" w:sz="8" w:space="0" w:color="000000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92D050"/>
                  <w:vAlign w:val="bottom"/>
                  <w:hideMark/>
                </w:tcPr>
                <w:p w:rsidR="007B7716" w:rsidRPr="0090178C" w:rsidRDefault="007B7716" w:rsidP="00901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17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ФИО</w:t>
                  </w:r>
                </w:p>
              </w:tc>
              <w:tc>
                <w:tcPr>
                  <w:tcW w:w="926" w:type="dxa"/>
                  <w:tcBorders>
                    <w:top w:val="single" w:sz="8" w:space="0" w:color="000000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92D050"/>
                  <w:vAlign w:val="bottom"/>
                  <w:hideMark/>
                </w:tcPr>
                <w:p w:rsidR="007B7716" w:rsidRPr="0090178C" w:rsidRDefault="007B7716" w:rsidP="00901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17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960" w:type="dxa"/>
                  <w:tcBorders>
                    <w:top w:val="single" w:sz="8" w:space="0" w:color="000000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92D050"/>
                  <w:vAlign w:val="bottom"/>
                  <w:hideMark/>
                </w:tcPr>
                <w:p w:rsidR="007B7716" w:rsidRPr="0090178C" w:rsidRDefault="007B7716" w:rsidP="00901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17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статус</w:t>
                  </w:r>
                </w:p>
              </w:tc>
              <w:tc>
                <w:tcPr>
                  <w:tcW w:w="2034" w:type="dxa"/>
                  <w:tcBorders>
                    <w:top w:val="single" w:sz="8" w:space="0" w:color="000000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92D050"/>
                  <w:vAlign w:val="bottom"/>
                  <w:hideMark/>
                </w:tcPr>
                <w:p w:rsidR="007B7716" w:rsidRPr="0090178C" w:rsidRDefault="007B7716" w:rsidP="00901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17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4464" w:type="dxa"/>
                  <w:tcBorders>
                    <w:top w:val="single" w:sz="8" w:space="0" w:color="000000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92D050"/>
                  <w:vAlign w:val="bottom"/>
                  <w:hideMark/>
                </w:tcPr>
                <w:p w:rsidR="007B7716" w:rsidRPr="0090178C" w:rsidRDefault="007B7716" w:rsidP="00901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17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ФИО учителя (полностью)</w:t>
                  </w:r>
                </w:p>
              </w:tc>
            </w:tr>
            <w:tr w:rsidR="007B7716" w:rsidRPr="0090178C" w:rsidTr="007B7716">
              <w:trPr>
                <w:trHeight w:val="330"/>
              </w:trPr>
              <w:tc>
                <w:tcPr>
                  <w:tcW w:w="546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90178C" w:rsidRDefault="007B7716" w:rsidP="009017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17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896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90178C" w:rsidRDefault="007B7716" w:rsidP="00901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17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Чанчиева Аминат Махмудовна</w:t>
                  </w:r>
                </w:p>
              </w:tc>
              <w:tc>
                <w:tcPr>
                  <w:tcW w:w="926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90178C" w:rsidRDefault="007B7716" w:rsidP="00901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17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90178C" w:rsidRDefault="007B7716" w:rsidP="00901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17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2034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90178C" w:rsidRDefault="007B7716" w:rsidP="00901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17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4464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90178C" w:rsidRDefault="007B7716" w:rsidP="00901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17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Бадритдинова Диана Тагировна</w:t>
                  </w:r>
                </w:p>
              </w:tc>
            </w:tr>
            <w:tr w:rsidR="007B7716" w:rsidRPr="0090178C" w:rsidTr="007B7716">
              <w:trPr>
                <w:trHeight w:val="330"/>
              </w:trPr>
              <w:tc>
                <w:tcPr>
                  <w:tcW w:w="546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90178C" w:rsidRDefault="007B7716" w:rsidP="009017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17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2896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90178C" w:rsidRDefault="007B7716" w:rsidP="00901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17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Абдурахманова Суайбат Идрисовна</w:t>
                  </w:r>
                </w:p>
              </w:tc>
              <w:tc>
                <w:tcPr>
                  <w:tcW w:w="926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90178C" w:rsidRDefault="007B7716" w:rsidP="00901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17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90178C" w:rsidRDefault="007B7716" w:rsidP="00901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17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2034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90178C" w:rsidRDefault="007B7716" w:rsidP="00901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17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4464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90178C" w:rsidRDefault="007B7716" w:rsidP="00901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17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Аскерова Роза Кулиевна</w:t>
                  </w:r>
                </w:p>
              </w:tc>
            </w:tr>
            <w:tr w:rsidR="007B7716" w:rsidRPr="0090178C" w:rsidTr="007B7716">
              <w:trPr>
                <w:trHeight w:val="330"/>
              </w:trPr>
              <w:tc>
                <w:tcPr>
                  <w:tcW w:w="546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90178C" w:rsidRDefault="007B7716" w:rsidP="009017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17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2896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90178C" w:rsidRDefault="007B7716" w:rsidP="00901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17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Сабрулаев Саид Джабраилович</w:t>
                  </w:r>
                </w:p>
              </w:tc>
              <w:tc>
                <w:tcPr>
                  <w:tcW w:w="926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90178C" w:rsidRDefault="007B7716" w:rsidP="00901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17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90178C" w:rsidRDefault="007B7716" w:rsidP="00901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17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2034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90178C" w:rsidRDefault="007B7716" w:rsidP="00901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17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4464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90178C" w:rsidRDefault="007B7716" w:rsidP="00901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17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Аскерова Роза Кулиевна</w:t>
                  </w:r>
                </w:p>
              </w:tc>
            </w:tr>
          </w:tbl>
          <w:p w:rsidR="0090178C" w:rsidRPr="00E243DC" w:rsidRDefault="0090178C" w:rsidP="0087509B">
            <w:pPr>
              <w:spacing w:after="0" w:line="240" w:lineRule="auto"/>
              <w:ind w:right="-81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19" w:rsidRPr="00E243DC" w:rsidRDefault="007B5119" w:rsidP="00DE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19" w:rsidRPr="00E243DC" w:rsidRDefault="007B5119" w:rsidP="00DE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883" w:rsidRPr="00E243DC" w:rsidTr="00672EE8">
        <w:trPr>
          <w:trHeight w:val="300"/>
        </w:trPr>
        <w:tc>
          <w:tcPr>
            <w:tcW w:w="1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19" w:rsidRPr="00E243DC" w:rsidRDefault="007B5119" w:rsidP="00DE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19" w:rsidRPr="00E243DC" w:rsidRDefault="007B5119" w:rsidP="00DE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19" w:rsidRPr="00E243DC" w:rsidRDefault="007B5119" w:rsidP="00DE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19" w:rsidRPr="00E243DC" w:rsidRDefault="007B5119" w:rsidP="00DE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19" w:rsidRPr="00E243DC" w:rsidRDefault="007B5119" w:rsidP="00DE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19" w:rsidRPr="00E243DC" w:rsidRDefault="007B5119" w:rsidP="00DE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19" w:rsidRPr="00E243DC" w:rsidRDefault="007B5119" w:rsidP="00DE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19" w:rsidRPr="00E243DC" w:rsidRDefault="007B5119" w:rsidP="00DE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883" w:rsidRPr="00E243DC" w:rsidTr="00672EE8">
        <w:trPr>
          <w:trHeight w:val="300"/>
        </w:trPr>
        <w:tc>
          <w:tcPr>
            <w:tcW w:w="1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19" w:rsidRPr="00E243DC" w:rsidRDefault="007B5119" w:rsidP="00DE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49F2" w:rsidRPr="00E243DC" w:rsidRDefault="003549F2" w:rsidP="00DE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19" w:rsidRPr="00E243DC" w:rsidRDefault="007B5119" w:rsidP="00DE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19" w:rsidRPr="00E243DC" w:rsidRDefault="007B5119" w:rsidP="00DE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19" w:rsidRPr="00E243DC" w:rsidRDefault="007B5119" w:rsidP="00DE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19" w:rsidRPr="00E243DC" w:rsidRDefault="007B5119" w:rsidP="00DE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19" w:rsidRPr="00E243DC" w:rsidRDefault="007B5119" w:rsidP="00DE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19" w:rsidRPr="00E243DC" w:rsidRDefault="007B5119" w:rsidP="00DE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19" w:rsidRPr="00E243DC" w:rsidRDefault="007B5119" w:rsidP="00DE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883" w:rsidRPr="00E243DC" w:rsidTr="00672EE8">
        <w:trPr>
          <w:trHeight w:val="300"/>
        </w:trPr>
        <w:tc>
          <w:tcPr>
            <w:tcW w:w="1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19" w:rsidRPr="00E243DC" w:rsidRDefault="003549F2" w:rsidP="00DE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C">
              <w:rPr>
                <w:rFonts w:ascii="Times New Roman" w:eastAsia="Times New Roman" w:hAnsi="Times New Roman" w:cs="Times New Roman"/>
                <w:sz w:val="24"/>
                <w:szCs w:val="24"/>
              </w:rPr>
              <w:t>НРК</w:t>
            </w:r>
          </w:p>
          <w:tbl>
            <w:tblPr>
              <w:tblW w:w="12013" w:type="dxa"/>
              <w:tblLook w:val="04A0"/>
            </w:tblPr>
            <w:tblGrid>
              <w:gridCol w:w="1883"/>
              <w:gridCol w:w="1110"/>
              <w:gridCol w:w="1967"/>
              <w:gridCol w:w="822"/>
              <w:gridCol w:w="1298"/>
              <w:gridCol w:w="1692"/>
              <w:gridCol w:w="3241"/>
            </w:tblGrid>
            <w:tr w:rsidR="007B7716" w:rsidRPr="00E243DC" w:rsidTr="007B7716">
              <w:trPr>
                <w:trHeight w:val="615"/>
              </w:trPr>
              <w:tc>
                <w:tcPr>
                  <w:tcW w:w="18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A8D08D"/>
                  <w:vAlign w:val="bottom"/>
                  <w:hideMark/>
                </w:tcPr>
                <w:p w:rsidR="007B7716" w:rsidRPr="003549F2" w:rsidRDefault="007B7716" w:rsidP="003549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49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Фамилия</w:t>
                  </w:r>
                </w:p>
              </w:tc>
              <w:tc>
                <w:tcPr>
                  <w:tcW w:w="1110" w:type="dxa"/>
                  <w:tcBorders>
                    <w:top w:val="single" w:sz="8" w:space="0" w:color="000000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A8D08D"/>
                  <w:vAlign w:val="bottom"/>
                  <w:hideMark/>
                </w:tcPr>
                <w:p w:rsidR="007B7716" w:rsidRPr="003549F2" w:rsidRDefault="007B7716" w:rsidP="003549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49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Имя</w:t>
                  </w:r>
                </w:p>
              </w:tc>
              <w:tc>
                <w:tcPr>
                  <w:tcW w:w="1967" w:type="dxa"/>
                  <w:tcBorders>
                    <w:top w:val="single" w:sz="8" w:space="0" w:color="000000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A8D08D"/>
                  <w:vAlign w:val="bottom"/>
                  <w:hideMark/>
                </w:tcPr>
                <w:p w:rsidR="007B7716" w:rsidRPr="003549F2" w:rsidRDefault="007B7716" w:rsidP="003549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49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Отчество</w:t>
                  </w:r>
                </w:p>
              </w:tc>
              <w:tc>
                <w:tcPr>
                  <w:tcW w:w="822" w:type="dxa"/>
                  <w:tcBorders>
                    <w:top w:val="single" w:sz="8" w:space="0" w:color="000000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A8D08D"/>
                  <w:vAlign w:val="bottom"/>
                  <w:hideMark/>
                </w:tcPr>
                <w:p w:rsidR="007B7716" w:rsidRPr="003549F2" w:rsidRDefault="007B7716" w:rsidP="003549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49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A8D08D"/>
                  <w:vAlign w:val="bottom"/>
                  <w:hideMark/>
                </w:tcPr>
                <w:p w:rsidR="007B7716" w:rsidRPr="003549F2" w:rsidRDefault="007B7716" w:rsidP="003549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49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статус</w:t>
                  </w:r>
                </w:p>
              </w:tc>
              <w:tc>
                <w:tcPr>
                  <w:tcW w:w="1692" w:type="dxa"/>
                  <w:tcBorders>
                    <w:top w:val="single" w:sz="8" w:space="0" w:color="000000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A8D08D"/>
                  <w:vAlign w:val="bottom"/>
                  <w:hideMark/>
                </w:tcPr>
                <w:p w:rsidR="007B7716" w:rsidRPr="003549F2" w:rsidRDefault="007B7716" w:rsidP="003549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49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предсет</w:t>
                  </w:r>
                </w:p>
              </w:tc>
              <w:tc>
                <w:tcPr>
                  <w:tcW w:w="3241" w:type="dxa"/>
                  <w:tcBorders>
                    <w:top w:val="single" w:sz="8" w:space="0" w:color="000000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A8D08D"/>
                  <w:vAlign w:val="bottom"/>
                  <w:hideMark/>
                </w:tcPr>
                <w:p w:rsidR="007B7716" w:rsidRPr="003549F2" w:rsidRDefault="007B7716" w:rsidP="00EF7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49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ФИО учителя (полностью)</w:t>
                  </w:r>
                </w:p>
              </w:tc>
            </w:tr>
            <w:tr w:rsidR="007B7716" w:rsidRPr="00E243DC" w:rsidTr="007B7716">
              <w:trPr>
                <w:trHeight w:val="375"/>
              </w:trPr>
              <w:tc>
                <w:tcPr>
                  <w:tcW w:w="1883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3549F2" w:rsidRDefault="007B7716" w:rsidP="003549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Гитинасухмаева</w:t>
                  </w:r>
                </w:p>
              </w:tc>
              <w:tc>
                <w:tcPr>
                  <w:tcW w:w="111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3549F2" w:rsidRDefault="007B7716" w:rsidP="003549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Равзат</w:t>
                  </w:r>
                </w:p>
              </w:tc>
              <w:tc>
                <w:tcPr>
                  <w:tcW w:w="1967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3549F2" w:rsidRDefault="007B7716" w:rsidP="003549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Гаджимурадовна</w:t>
                  </w:r>
                </w:p>
              </w:tc>
              <w:tc>
                <w:tcPr>
                  <w:tcW w:w="822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3549F2" w:rsidRDefault="007B7716" w:rsidP="003549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98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3549F2" w:rsidRDefault="007B7716" w:rsidP="003549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1692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3549F2" w:rsidRDefault="007B7716" w:rsidP="003549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Аварский язык</w:t>
                  </w:r>
                </w:p>
              </w:tc>
              <w:tc>
                <w:tcPr>
                  <w:tcW w:w="3241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3549F2" w:rsidRDefault="007B7716" w:rsidP="003549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Алиева Халисат Абасовна</w:t>
                  </w:r>
                </w:p>
              </w:tc>
            </w:tr>
            <w:tr w:rsidR="007B7716" w:rsidRPr="00E243DC" w:rsidTr="007B7716">
              <w:trPr>
                <w:trHeight w:val="375"/>
              </w:trPr>
              <w:tc>
                <w:tcPr>
                  <w:tcW w:w="1883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3549F2" w:rsidRDefault="007B7716" w:rsidP="003549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Алиева</w:t>
                  </w:r>
                </w:p>
              </w:tc>
              <w:tc>
                <w:tcPr>
                  <w:tcW w:w="111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3549F2" w:rsidRDefault="007B7716" w:rsidP="003549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Заира</w:t>
                  </w:r>
                </w:p>
              </w:tc>
              <w:tc>
                <w:tcPr>
                  <w:tcW w:w="1967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3549F2" w:rsidRDefault="007B7716" w:rsidP="003549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Османовна</w:t>
                  </w:r>
                </w:p>
              </w:tc>
              <w:tc>
                <w:tcPr>
                  <w:tcW w:w="822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3549F2" w:rsidRDefault="007B7716" w:rsidP="003549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98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3549F2" w:rsidRDefault="007B7716" w:rsidP="003549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1692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3549F2" w:rsidRDefault="007B7716" w:rsidP="003549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Аварский язык</w:t>
                  </w:r>
                </w:p>
              </w:tc>
              <w:tc>
                <w:tcPr>
                  <w:tcW w:w="3241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3549F2" w:rsidRDefault="007B7716" w:rsidP="003549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Алиева Халисат Абасовна</w:t>
                  </w:r>
                </w:p>
              </w:tc>
            </w:tr>
            <w:tr w:rsidR="007B7716" w:rsidRPr="00E243DC" w:rsidTr="007B7716">
              <w:trPr>
                <w:trHeight w:val="960"/>
              </w:trPr>
              <w:tc>
                <w:tcPr>
                  <w:tcW w:w="1883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3549F2" w:rsidRDefault="007B7716" w:rsidP="003549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Алиева</w:t>
                  </w:r>
                </w:p>
              </w:tc>
              <w:tc>
                <w:tcPr>
                  <w:tcW w:w="111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3549F2" w:rsidRDefault="007B7716" w:rsidP="003549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Заира</w:t>
                  </w:r>
                </w:p>
              </w:tc>
              <w:tc>
                <w:tcPr>
                  <w:tcW w:w="1967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3549F2" w:rsidRDefault="007B7716" w:rsidP="003549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Османовна</w:t>
                  </w:r>
                </w:p>
              </w:tc>
              <w:tc>
                <w:tcPr>
                  <w:tcW w:w="822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3549F2" w:rsidRDefault="007B7716" w:rsidP="003549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98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3549F2" w:rsidRDefault="007B7716" w:rsidP="003549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1692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3549F2" w:rsidRDefault="007B7716" w:rsidP="003549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Родная литература (Аварская)</w:t>
                  </w:r>
                </w:p>
              </w:tc>
              <w:tc>
                <w:tcPr>
                  <w:tcW w:w="3241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B7716" w:rsidRPr="003549F2" w:rsidRDefault="007B7716" w:rsidP="003549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9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Алиева Халисат Абасовна</w:t>
                  </w:r>
                </w:p>
              </w:tc>
            </w:tr>
          </w:tbl>
          <w:p w:rsidR="003549F2" w:rsidRPr="00E243DC" w:rsidRDefault="003549F2" w:rsidP="00DE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49F2" w:rsidRPr="00E243DC" w:rsidRDefault="003549F2" w:rsidP="00DE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19" w:rsidRPr="00E243DC" w:rsidRDefault="007B5119" w:rsidP="00DE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19" w:rsidRPr="00E243DC" w:rsidRDefault="007B5119" w:rsidP="00DE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19" w:rsidRPr="00E243DC" w:rsidRDefault="007B5119" w:rsidP="00DE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19" w:rsidRPr="00E243DC" w:rsidRDefault="007B5119" w:rsidP="00DE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19" w:rsidRPr="00E243DC" w:rsidRDefault="007B5119" w:rsidP="00DE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19" w:rsidRPr="00E243DC" w:rsidRDefault="007B5119" w:rsidP="00DE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19" w:rsidRPr="00E243DC" w:rsidRDefault="007B5119" w:rsidP="00DE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33F1" w:rsidRPr="00E243DC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81E" w:rsidRPr="00E243DC" w:rsidRDefault="008533F1" w:rsidP="00C308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3081E" w:rsidRPr="00E243DC">
        <w:rPr>
          <w:rFonts w:ascii="Times New Roman" w:hAnsi="Times New Roman" w:cs="Times New Roman"/>
          <w:sz w:val="24"/>
          <w:szCs w:val="24"/>
        </w:rPr>
        <w:t>Учителя МО активно посещали все подготовленные мероприятия, участвовали в се</w:t>
      </w:r>
      <w:r w:rsidR="00DA4CA6" w:rsidRPr="00E243DC">
        <w:rPr>
          <w:rFonts w:ascii="Times New Roman" w:hAnsi="Times New Roman" w:cs="Times New Roman"/>
          <w:sz w:val="24"/>
          <w:szCs w:val="24"/>
        </w:rPr>
        <w:t>минарах, конференциях. Учителя-</w:t>
      </w:r>
      <w:r w:rsidR="00C3081E" w:rsidRPr="00E243DC">
        <w:rPr>
          <w:rFonts w:ascii="Times New Roman" w:hAnsi="Times New Roman" w:cs="Times New Roman"/>
          <w:sz w:val="24"/>
          <w:szCs w:val="24"/>
        </w:rPr>
        <w:t xml:space="preserve">словесники приняли участие во всех  заседаниях РМО и во всех семинарах по русскому языку и литературе, аварскому и иностранным языкам, проводимых в школах района. </w:t>
      </w:r>
      <w:r w:rsidR="001C7498" w:rsidRPr="00E243DC">
        <w:rPr>
          <w:rFonts w:ascii="Times New Roman" w:hAnsi="Times New Roman" w:cs="Times New Roman"/>
          <w:bCs/>
          <w:sz w:val="24"/>
          <w:szCs w:val="24"/>
        </w:rPr>
        <w:t>Гамзаева Пери (8</w:t>
      </w:r>
      <w:r w:rsidR="00C3081E" w:rsidRPr="00E243DC">
        <w:rPr>
          <w:rFonts w:ascii="Times New Roman" w:hAnsi="Times New Roman" w:cs="Times New Roman"/>
          <w:bCs/>
          <w:sz w:val="24"/>
          <w:szCs w:val="24"/>
        </w:rPr>
        <w:t>а класс)</w:t>
      </w:r>
      <w:r w:rsidR="001C3747" w:rsidRPr="00E243DC">
        <w:rPr>
          <w:rFonts w:ascii="Times New Roman" w:hAnsi="Times New Roman" w:cs="Times New Roman"/>
          <w:bCs/>
          <w:sz w:val="24"/>
          <w:szCs w:val="24"/>
        </w:rPr>
        <w:t>,</w:t>
      </w:r>
      <w:r w:rsidR="00AC7BA7" w:rsidRPr="00E243DC">
        <w:rPr>
          <w:rFonts w:ascii="Times New Roman" w:hAnsi="Times New Roman" w:cs="Times New Roman"/>
          <w:bCs/>
          <w:sz w:val="24"/>
          <w:szCs w:val="24"/>
        </w:rPr>
        <w:t xml:space="preserve"> Петухова Милана (5а класс)</w:t>
      </w:r>
      <w:r w:rsidR="00C3081E" w:rsidRPr="00E243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4CA6" w:rsidRPr="00E243DC">
        <w:rPr>
          <w:rFonts w:ascii="Times New Roman" w:hAnsi="Times New Roman" w:cs="Times New Roman"/>
          <w:bCs/>
          <w:sz w:val="24"/>
          <w:szCs w:val="24"/>
        </w:rPr>
        <w:t>стали призерами муниципального этапа</w:t>
      </w:r>
      <w:r w:rsidR="00C3081E" w:rsidRPr="00E243D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3081E" w:rsidRPr="00E243DC">
        <w:rPr>
          <w:rFonts w:ascii="Times New Roman" w:hAnsi="Times New Roman" w:cs="Times New Roman"/>
          <w:sz w:val="24"/>
          <w:szCs w:val="24"/>
        </w:rPr>
        <w:t>Всероссийского конкурса чтецов « Живая классика»</w:t>
      </w:r>
      <w:r w:rsidR="00DA4CA6" w:rsidRPr="00E243DC">
        <w:rPr>
          <w:rFonts w:ascii="Times New Roman" w:hAnsi="Times New Roman" w:cs="Times New Roman"/>
          <w:sz w:val="24"/>
          <w:szCs w:val="24"/>
        </w:rPr>
        <w:t>.</w:t>
      </w:r>
    </w:p>
    <w:p w:rsidR="00421ED2" w:rsidRPr="00E243DC" w:rsidRDefault="00421ED2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33F1" w:rsidRPr="00E243DC" w:rsidRDefault="008533F1" w:rsidP="00853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Выводы и решения</w:t>
      </w:r>
      <w:r w:rsidR="00CE5EAA" w:rsidRPr="00E243DC">
        <w:rPr>
          <w:rFonts w:ascii="Times New Roman" w:hAnsi="Times New Roman" w:cs="Times New Roman"/>
          <w:sz w:val="24"/>
          <w:szCs w:val="24"/>
        </w:rPr>
        <w:t>:</w:t>
      </w:r>
    </w:p>
    <w:p w:rsidR="008533F1" w:rsidRPr="00E243DC" w:rsidRDefault="008533F1" w:rsidP="008533F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 xml:space="preserve">Работу </w:t>
      </w:r>
      <w:r w:rsidR="001C7498" w:rsidRPr="00E243DC">
        <w:rPr>
          <w:rFonts w:ascii="Times New Roman" w:hAnsi="Times New Roman" w:cs="Times New Roman"/>
          <w:sz w:val="24"/>
          <w:szCs w:val="24"/>
        </w:rPr>
        <w:t>МО учителей – словесников в 2020</w:t>
      </w:r>
      <w:r w:rsidR="00421ED2" w:rsidRPr="00E243DC">
        <w:rPr>
          <w:rFonts w:ascii="Times New Roman" w:hAnsi="Times New Roman" w:cs="Times New Roman"/>
          <w:sz w:val="24"/>
          <w:szCs w:val="24"/>
        </w:rPr>
        <w:t>-20</w:t>
      </w:r>
      <w:r w:rsidR="001A65E5" w:rsidRPr="00E243DC">
        <w:rPr>
          <w:rFonts w:ascii="Times New Roman" w:hAnsi="Times New Roman" w:cs="Times New Roman"/>
          <w:sz w:val="24"/>
          <w:szCs w:val="24"/>
        </w:rPr>
        <w:t>2</w:t>
      </w:r>
      <w:r w:rsidR="001C7498" w:rsidRPr="00E243DC">
        <w:rPr>
          <w:rFonts w:ascii="Times New Roman" w:hAnsi="Times New Roman" w:cs="Times New Roman"/>
          <w:sz w:val="24"/>
          <w:szCs w:val="24"/>
        </w:rPr>
        <w:t>1</w:t>
      </w:r>
      <w:r w:rsidRPr="00E243DC">
        <w:rPr>
          <w:rFonts w:ascii="Times New Roman" w:hAnsi="Times New Roman" w:cs="Times New Roman"/>
          <w:sz w:val="24"/>
          <w:szCs w:val="24"/>
        </w:rPr>
        <w:t xml:space="preserve"> учебном году  можно признать удовлетворительной. Учителя МО участвовали в инновационной деятельности, применяли современные образовательные технологии, проводили предметные недели. Проводилась работа по созданию условий, дающих возможность каждому учителю реализовать свой творческий потенциал в учебной деятельности, но, вместе с тем, остаётся ряд нерешенных задач: </w:t>
      </w:r>
    </w:p>
    <w:p w:rsidR="008533F1" w:rsidRPr="00E243DC" w:rsidRDefault="008533F1" w:rsidP="00853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- недостаточно эффективное применение педагогических технологий в процессе обучения;</w:t>
      </w:r>
    </w:p>
    <w:p w:rsidR="008533F1" w:rsidRPr="00E243DC" w:rsidRDefault="008533F1" w:rsidP="00853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 xml:space="preserve">- недостаточное использование информационных ресурсов на уроках. </w:t>
      </w:r>
    </w:p>
    <w:p w:rsidR="008533F1" w:rsidRPr="00E243DC" w:rsidRDefault="008533F1" w:rsidP="008533F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 xml:space="preserve">В связи с этим в новом учебном году   необходимо продолжить работу в данном направлении </w:t>
      </w:r>
    </w:p>
    <w:p w:rsidR="008533F1" w:rsidRPr="00E243DC" w:rsidRDefault="008533F1" w:rsidP="008533F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В предстоящем учебном году учителям-словесникам также предстоит работать в следующих направлениях:</w:t>
      </w:r>
    </w:p>
    <w:p w:rsidR="008533F1" w:rsidRPr="00E243DC" w:rsidRDefault="008533F1" w:rsidP="008533F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 xml:space="preserve">Работать над повышением качества преподавания предметов филологии, внедрять в учебный процесс новые информационные технологии. </w:t>
      </w:r>
    </w:p>
    <w:p w:rsidR="008533F1" w:rsidRPr="00E243DC" w:rsidRDefault="008533F1" w:rsidP="008533F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>Обеспечить уровень подготовки обучающихся требованиям федеральных образовательных стандартов.</w:t>
      </w:r>
    </w:p>
    <w:p w:rsidR="008533F1" w:rsidRPr="00E243DC" w:rsidRDefault="008533F1" w:rsidP="008533F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 xml:space="preserve"> В работе с одаренными детьми необходимо в дальнейшем использовать активные формы проведения мероприятий для учащихся (предметные вечера, праздники, круглые столы, театрализованные представления и т.д.), привлекать максимальное количество учеников к их проведению.</w:t>
      </w:r>
    </w:p>
    <w:p w:rsidR="008533F1" w:rsidRPr="00E243DC" w:rsidRDefault="008533F1" w:rsidP="008533F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 xml:space="preserve"> Продолжая работу по реализации президентской инициативы «Наша новая школа», в 20</w:t>
      </w:r>
      <w:r w:rsidR="00672EE8" w:rsidRPr="00E243DC">
        <w:rPr>
          <w:rFonts w:ascii="Times New Roman" w:hAnsi="Times New Roman" w:cs="Times New Roman"/>
          <w:sz w:val="24"/>
          <w:szCs w:val="24"/>
        </w:rPr>
        <w:t>21</w:t>
      </w:r>
      <w:r w:rsidR="001A65E5" w:rsidRPr="00E243DC">
        <w:rPr>
          <w:rFonts w:ascii="Times New Roman" w:hAnsi="Times New Roman" w:cs="Times New Roman"/>
          <w:sz w:val="24"/>
          <w:szCs w:val="24"/>
        </w:rPr>
        <w:t xml:space="preserve"> </w:t>
      </w:r>
      <w:r w:rsidR="00A363E8" w:rsidRPr="00E243DC">
        <w:rPr>
          <w:rFonts w:ascii="Times New Roman" w:hAnsi="Times New Roman" w:cs="Times New Roman"/>
          <w:sz w:val="24"/>
          <w:szCs w:val="24"/>
        </w:rPr>
        <w:t>-202</w:t>
      </w:r>
      <w:r w:rsidR="00672EE8" w:rsidRPr="00E243DC">
        <w:rPr>
          <w:rFonts w:ascii="Times New Roman" w:hAnsi="Times New Roman" w:cs="Times New Roman"/>
          <w:sz w:val="24"/>
          <w:szCs w:val="24"/>
        </w:rPr>
        <w:t xml:space="preserve">2 </w:t>
      </w:r>
      <w:r w:rsidRPr="00E243DC">
        <w:rPr>
          <w:rFonts w:ascii="Times New Roman" w:hAnsi="Times New Roman" w:cs="Times New Roman"/>
          <w:sz w:val="24"/>
          <w:szCs w:val="24"/>
        </w:rPr>
        <w:t>учебном году всем учителям-словесникам следует обратить пристальное внимание на подготовку учащихся к   олимпиадам и вести целенаправленную работу с конкретным учеником. Каждому учителю необходимо иметь план работы с одаренными детьми.</w:t>
      </w:r>
    </w:p>
    <w:p w:rsidR="008533F1" w:rsidRPr="00E243DC" w:rsidRDefault="008533F1" w:rsidP="008533F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 xml:space="preserve"> На уроках больше внимания необходимо уделять проектно-исследовательской деятельности, усилить практическую направленность учебного процесса.</w:t>
      </w:r>
    </w:p>
    <w:p w:rsidR="008533F1" w:rsidRPr="00E243DC" w:rsidRDefault="008533F1" w:rsidP="008533F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243DC">
        <w:rPr>
          <w:rFonts w:ascii="Times New Roman" w:hAnsi="Times New Roman" w:cs="Times New Roman"/>
          <w:sz w:val="24"/>
          <w:szCs w:val="24"/>
        </w:rPr>
        <w:t xml:space="preserve"> Учителям проводить групповые консультации и   индивидуальные занятия по русскому языку и литературе, английскому языку с учащимися 11, 9 классов по подготовке к ЕГЭ и ОГЭ.</w:t>
      </w:r>
    </w:p>
    <w:p w:rsidR="006227B8" w:rsidRPr="00E243DC" w:rsidRDefault="008533F1" w:rsidP="0081233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243DC">
        <w:rPr>
          <w:rFonts w:ascii="Times New Roman" w:hAnsi="Times New Roman" w:cs="Times New Roman"/>
          <w:sz w:val="24"/>
          <w:szCs w:val="24"/>
        </w:rPr>
        <w:t xml:space="preserve"> Развивать учебно-познавательную мотивацию учащихся, учитывать индивидуальные образовательные интересы и запросы.  </w:t>
      </w:r>
    </w:p>
    <w:p w:rsidR="006227B8" w:rsidRPr="00E243DC" w:rsidRDefault="006227B8" w:rsidP="006227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27B8" w:rsidRPr="00E243DC" w:rsidRDefault="006227B8" w:rsidP="006227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27B8" w:rsidRPr="00E243DC" w:rsidRDefault="006227B8" w:rsidP="006227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27B8" w:rsidRPr="00E243DC" w:rsidRDefault="006227B8" w:rsidP="006227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27B8" w:rsidRPr="00E243DC" w:rsidRDefault="006227B8" w:rsidP="006227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27B8" w:rsidRPr="00E243DC" w:rsidRDefault="006227B8" w:rsidP="006227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27B8" w:rsidRPr="00E243DC" w:rsidRDefault="007A5B10" w:rsidP="006227B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ШМО Аскерова Р.К.</w:t>
      </w:r>
    </w:p>
    <w:sectPr w:rsidR="006227B8" w:rsidRPr="00E243DC" w:rsidSect="00067CD2">
      <w:pgSz w:w="16838" w:h="11906" w:orient="landscape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2503"/>
    <w:multiLevelType w:val="multilevel"/>
    <w:tmpl w:val="556A5BB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0FE16216"/>
    <w:multiLevelType w:val="multilevel"/>
    <w:tmpl w:val="47DAC3F2"/>
    <w:styleLink w:val="WW8Num1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>
    <w:nsid w:val="19FB6E5C"/>
    <w:multiLevelType w:val="hybridMultilevel"/>
    <w:tmpl w:val="0DF0056C"/>
    <w:lvl w:ilvl="0" w:tplc="5DBA0F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>
    <w:nsid w:val="233139B5"/>
    <w:multiLevelType w:val="hybridMultilevel"/>
    <w:tmpl w:val="265C2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E48BC"/>
    <w:multiLevelType w:val="multilevel"/>
    <w:tmpl w:val="1778AAF0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>
    <w:nsid w:val="428D6475"/>
    <w:multiLevelType w:val="multilevel"/>
    <w:tmpl w:val="5234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541138F"/>
    <w:multiLevelType w:val="multilevel"/>
    <w:tmpl w:val="13A0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F5F247F"/>
    <w:multiLevelType w:val="multilevel"/>
    <w:tmpl w:val="8ACC344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8">
    <w:nsid w:val="54FB65C8"/>
    <w:multiLevelType w:val="multilevel"/>
    <w:tmpl w:val="F13A01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>
    <w:nsid w:val="58394CF2"/>
    <w:multiLevelType w:val="multilevel"/>
    <w:tmpl w:val="4C7C986C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0">
    <w:nsid w:val="5FD715DA"/>
    <w:multiLevelType w:val="multilevel"/>
    <w:tmpl w:val="E378F084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1">
    <w:nsid w:val="60420AD8"/>
    <w:multiLevelType w:val="multilevel"/>
    <w:tmpl w:val="606EF71C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>
    <w:nsid w:val="6E6603A3"/>
    <w:multiLevelType w:val="multilevel"/>
    <w:tmpl w:val="8074594A"/>
    <w:styleLink w:val="WW8Num1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3">
    <w:nsid w:val="70CB658A"/>
    <w:multiLevelType w:val="multilevel"/>
    <w:tmpl w:val="4D10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8121710"/>
    <w:multiLevelType w:val="multilevel"/>
    <w:tmpl w:val="B5340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/>
        <w:color w:val="auto"/>
      </w:rPr>
    </w:lvl>
  </w:abstractNum>
  <w:abstractNum w:abstractNumId="15">
    <w:nsid w:val="79242162"/>
    <w:multiLevelType w:val="hybridMultilevel"/>
    <w:tmpl w:val="B1D82760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6">
    <w:nsid w:val="7C337FA5"/>
    <w:multiLevelType w:val="hybridMultilevel"/>
    <w:tmpl w:val="2D2EC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6"/>
  </w:num>
  <w:num w:numId="23">
    <w:abstractNumId w:val="13"/>
  </w:num>
  <w:num w:numId="24">
    <w:abstractNumId w:val="5"/>
  </w:num>
  <w:num w:numId="25">
    <w:abstractNumId w:val="8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C001CB"/>
    <w:rsid w:val="00000185"/>
    <w:rsid w:val="0000428F"/>
    <w:rsid w:val="00004A22"/>
    <w:rsid w:val="0000520E"/>
    <w:rsid w:val="000128CD"/>
    <w:rsid w:val="00015690"/>
    <w:rsid w:val="00022A77"/>
    <w:rsid w:val="00041AC0"/>
    <w:rsid w:val="0005237F"/>
    <w:rsid w:val="000532CF"/>
    <w:rsid w:val="00060F90"/>
    <w:rsid w:val="000661AE"/>
    <w:rsid w:val="00067CD2"/>
    <w:rsid w:val="0007445F"/>
    <w:rsid w:val="00090120"/>
    <w:rsid w:val="000A19E8"/>
    <w:rsid w:val="000A1FE7"/>
    <w:rsid w:val="000B310A"/>
    <w:rsid w:val="000B4E76"/>
    <w:rsid w:val="000E0855"/>
    <w:rsid w:val="000F3B3C"/>
    <w:rsid w:val="0011655D"/>
    <w:rsid w:val="00121C75"/>
    <w:rsid w:val="0012350E"/>
    <w:rsid w:val="00135AAC"/>
    <w:rsid w:val="00135E5D"/>
    <w:rsid w:val="00155AB5"/>
    <w:rsid w:val="00156FA2"/>
    <w:rsid w:val="00157C34"/>
    <w:rsid w:val="001628A0"/>
    <w:rsid w:val="00166F7F"/>
    <w:rsid w:val="00177FD9"/>
    <w:rsid w:val="00183EF7"/>
    <w:rsid w:val="00187F2A"/>
    <w:rsid w:val="00191557"/>
    <w:rsid w:val="0019243F"/>
    <w:rsid w:val="0019615F"/>
    <w:rsid w:val="001A65E5"/>
    <w:rsid w:val="001B23A5"/>
    <w:rsid w:val="001C3747"/>
    <w:rsid w:val="001C7498"/>
    <w:rsid w:val="001D13D9"/>
    <w:rsid w:val="001D1B1B"/>
    <w:rsid w:val="001F51BA"/>
    <w:rsid w:val="001F5CDA"/>
    <w:rsid w:val="001F5DB6"/>
    <w:rsid w:val="001F60CC"/>
    <w:rsid w:val="00201230"/>
    <w:rsid w:val="002027A2"/>
    <w:rsid w:val="0021261E"/>
    <w:rsid w:val="00212F85"/>
    <w:rsid w:val="002340B2"/>
    <w:rsid w:val="0023673A"/>
    <w:rsid w:val="00252AFE"/>
    <w:rsid w:val="002647F9"/>
    <w:rsid w:val="00273C6F"/>
    <w:rsid w:val="002A1CD2"/>
    <w:rsid w:val="002A5D77"/>
    <w:rsid w:val="002B1368"/>
    <w:rsid w:val="002C034F"/>
    <w:rsid w:val="002C1240"/>
    <w:rsid w:val="002E3FCD"/>
    <w:rsid w:val="003063DC"/>
    <w:rsid w:val="00310D4B"/>
    <w:rsid w:val="00316B8C"/>
    <w:rsid w:val="00323738"/>
    <w:rsid w:val="00325F91"/>
    <w:rsid w:val="00327887"/>
    <w:rsid w:val="003321C1"/>
    <w:rsid w:val="00337888"/>
    <w:rsid w:val="00340536"/>
    <w:rsid w:val="00340717"/>
    <w:rsid w:val="00341F11"/>
    <w:rsid w:val="0034350A"/>
    <w:rsid w:val="003473AC"/>
    <w:rsid w:val="00347577"/>
    <w:rsid w:val="00352591"/>
    <w:rsid w:val="003549F2"/>
    <w:rsid w:val="00366D61"/>
    <w:rsid w:val="003678FA"/>
    <w:rsid w:val="003B5B81"/>
    <w:rsid w:val="003C1BC4"/>
    <w:rsid w:val="003C775A"/>
    <w:rsid w:val="003D7559"/>
    <w:rsid w:val="003E58F0"/>
    <w:rsid w:val="003F425C"/>
    <w:rsid w:val="00421227"/>
    <w:rsid w:val="00421B2C"/>
    <w:rsid w:val="00421ED2"/>
    <w:rsid w:val="00455633"/>
    <w:rsid w:val="00472A2D"/>
    <w:rsid w:val="00475796"/>
    <w:rsid w:val="004776AD"/>
    <w:rsid w:val="00496550"/>
    <w:rsid w:val="004B488A"/>
    <w:rsid w:val="004B4F73"/>
    <w:rsid w:val="004C0061"/>
    <w:rsid w:val="004C6ADE"/>
    <w:rsid w:val="004D6AB4"/>
    <w:rsid w:val="004D6EA9"/>
    <w:rsid w:val="004D6EDF"/>
    <w:rsid w:val="004E3035"/>
    <w:rsid w:val="004E4800"/>
    <w:rsid w:val="004E4BA6"/>
    <w:rsid w:val="004F2876"/>
    <w:rsid w:val="005032FE"/>
    <w:rsid w:val="00504EAF"/>
    <w:rsid w:val="00514601"/>
    <w:rsid w:val="00516084"/>
    <w:rsid w:val="00522B15"/>
    <w:rsid w:val="00534849"/>
    <w:rsid w:val="005409DB"/>
    <w:rsid w:val="00542CD2"/>
    <w:rsid w:val="00573A08"/>
    <w:rsid w:val="005815C6"/>
    <w:rsid w:val="00591E2D"/>
    <w:rsid w:val="005B155A"/>
    <w:rsid w:val="005F0FEB"/>
    <w:rsid w:val="005F4E2B"/>
    <w:rsid w:val="005F5DD9"/>
    <w:rsid w:val="005F6497"/>
    <w:rsid w:val="00601F8F"/>
    <w:rsid w:val="00611FB9"/>
    <w:rsid w:val="00614213"/>
    <w:rsid w:val="006227B8"/>
    <w:rsid w:val="00640688"/>
    <w:rsid w:val="00647CA1"/>
    <w:rsid w:val="00652FE2"/>
    <w:rsid w:val="00656A80"/>
    <w:rsid w:val="00661DC6"/>
    <w:rsid w:val="00672EE8"/>
    <w:rsid w:val="0068114A"/>
    <w:rsid w:val="0068554C"/>
    <w:rsid w:val="006860E7"/>
    <w:rsid w:val="006903E4"/>
    <w:rsid w:val="00697DB9"/>
    <w:rsid w:val="006C1CAF"/>
    <w:rsid w:val="006C65E3"/>
    <w:rsid w:val="006D1FC9"/>
    <w:rsid w:val="006E21A9"/>
    <w:rsid w:val="006E4096"/>
    <w:rsid w:val="006F535A"/>
    <w:rsid w:val="00724230"/>
    <w:rsid w:val="007449B5"/>
    <w:rsid w:val="0075775C"/>
    <w:rsid w:val="00772619"/>
    <w:rsid w:val="00772B7D"/>
    <w:rsid w:val="00776824"/>
    <w:rsid w:val="007831FF"/>
    <w:rsid w:val="00783D0A"/>
    <w:rsid w:val="00794A76"/>
    <w:rsid w:val="007A106A"/>
    <w:rsid w:val="007A3DEC"/>
    <w:rsid w:val="007A5B10"/>
    <w:rsid w:val="007B5119"/>
    <w:rsid w:val="007B7716"/>
    <w:rsid w:val="007D3382"/>
    <w:rsid w:val="007D3AE4"/>
    <w:rsid w:val="007D5623"/>
    <w:rsid w:val="007F4FD7"/>
    <w:rsid w:val="00812333"/>
    <w:rsid w:val="0082272E"/>
    <w:rsid w:val="00830CE3"/>
    <w:rsid w:val="00830EDF"/>
    <w:rsid w:val="008420FB"/>
    <w:rsid w:val="008439B8"/>
    <w:rsid w:val="00844983"/>
    <w:rsid w:val="00847238"/>
    <w:rsid w:val="008533F1"/>
    <w:rsid w:val="00865E88"/>
    <w:rsid w:val="0087509B"/>
    <w:rsid w:val="0089664F"/>
    <w:rsid w:val="008A0EB0"/>
    <w:rsid w:val="008A2E7D"/>
    <w:rsid w:val="008A5914"/>
    <w:rsid w:val="008B226B"/>
    <w:rsid w:val="008C2401"/>
    <w:rsid w:val="008D190E"/>
    <w:rsid w:val="008D3755"/>
    <w:rsid w:val="008D63A0"/>
    <w:rsid w:val="00901549"/>
    <w:rsid w:val="0090178C"/>
    <w:rsid w:val="00915C05"/>
    <w:rsid w:val="00916B7A"/>
    <w:rsid w:val="00921992"/>
    <w:rsid w:val="00924222"/>
    <w:rsid w:val="00926896"/>
    <w:rsid w:val="00926A22"/>
    <w:rsid w:val="00926E3A"/>
    <w:rsid w:val="009320B5"/>
    <w:rsid w:val="00934E92"/>
    <w:rsid w:val="009462C9"/>
    <w:rsid w:val="00951CDB"/>
    <w:rsid w:val="00960200"/>
    <w:rsid w:val="00966A68"/>
    <w:rsid w:val="00976F6B"/>
    <w:rsid w:val="00980F04"/>
    <w:rsid w:val="00983030"/>
    <w:rsid w:val="00995BEC"/>
    <w:rsid w:val="009C1D75"/>
    <w:rsid w:val="009D1117"/>
    <w:rsid w:val="009E494F"/>
    <w:rsid w:val="00A00C2C"/>
    <w:rsid w:val="00A05174"/>
    <w:rsid w:val="00A06F46"/>
    <w:rsid w:val="00A1358C"/>
    <w:rsid w:val="00A14422"/>
    <w:rsid w:val="00A20699"/>
    <w:rsid w:val="00A256E4"/>
    <w:rsid w:val="00A26CFA"/>
    <w:rsid w:val="00A26D02"/>
    <w:rsid w:val="00A3278A"/>
    <w:rsid w:val="00A363E8"/>
    <w:rsid w:val="00A377E5"/>
    <w:rsid w:val="00A40C09"/>
    <w:rsid w:val="00A431CC"/>
    <w:rsid w:val="00A52973"/>
    <w:rsid w:val="00A63BCA"/>
    <w:rsid w:val="00A672FA"/>
    <w:rsid w:val="00A75B0D"/>
    <w:rsid w:val="00A8138F"/>
    <w:rsid w:val="00A82861"/>
    <w:rsid w:val="00A91042"/>
    <w:rsid w:val="00A97EFF"/>
    <w:rsid w:val="00AA632D"/>
    <w:rsid w:val="00AB6758"/>
    <w:rsid w:val="00AB676C"/>
    <w:rsid w:val="00AC7BA7"/>
    <w:rsid w:val="00AD2A88"/>
    <w:rsid w:val="00AD3018"/>
    <w:rsid w:val="00AD453B"/>
    <w:rsid w:val="00AD7BA6"/>
    <w:rsid w:val="00AE2F84"/>
    <w:rsid w:val="00AE372D"/>
    <w:rsid w:val="00AE4A64"/>
    <w:rsid w:val="00B0041A"/>
    <w:rsid w:val="00B00AAC"/>
    <w:rsid w:val="00B07FF4"/>
    <w:rsid w:val="00B26B4B"/>
    <w:rsid w:val="00B618FD"/>
    <w:rsid w:val="00B64C3F"/>
    <w:rsid w:val="00B717DA"/>
    <w:rsid w:val="00B82EEB"/>
    <w:rsid w:val="00B953D0"/>
    <w:rsid w:val="00BC7751"/>
    <w:rsid w:val="00BC77B9"/>
    <w:rsid w:val="00BD3C6E"/>
    <w:rsid w:val="00BE4049"/>
    <w:rsid w:val="00C001CB"/>
    <w:rsid w:val="00C3081E"/>
    <w:rsid w:val="00C34733"/>
    <w:rsid w:val="00C34DF9"/>
    <w:rsid w:val="00C7106D"/>
    <w:rsid w:val="00C90883"/>
    <w:rsid w:val="00CA1A78"/>
    <w:rsid w:val="00CB1064"/>
    <w:rsid w:val="00CB66A8"/>
    <w:rsid w:val="00CD49CE"/>
    <w:rsid w:val="00CE5EAA"/>
    <w:rsid w:val="00D0101E"/>
    <w:rsid w:val="00D03CC2"/>
    <w:rsid w:val="00D04061"/>
    <w:rsid w:val="00D1029F"/>
    <w:rsid w:val="00D16687"/>
    <w:rsid w:val="00D169E9"/>
    <w:rsid w:val="00D21392"/>
    <w:rsid w:val="00D27E5E"/>
    <w:rsid w:val="00D35E11"/>
    <w:rsid w:val="00D40BCB"/>
    <w:rsid w:val="00D659C2"/>
    <w:rsid w:val="00D80806"/>
    <w:rsid w:val="00D85055"/>
    <w:rsid w:val="00D85B50"/>
    <w:rsid w:val="00DA14FC"/>
    <w:rsid w:val="00DA4CA6"/>
    <w:rsid w:val="00DD0807"/>
    <w:rsid w:val="00DD1294"/>
    <w:rsid w:val="00DE1859"/>
    <w:rsid w:val="00E14716"/>
    <w:rsid w:val="00E14CC2"/>
    <w:rsid w:val="00E243DC"/>
    <w:rsid w:val="00E34C8E"/>
    <w:rsid w:val="00E37E82"/>
    <w:rsid w:val="00E63DA0"/>
    <w:rsid w:val="00E67E90"/>
    <w:rsid w:val="00E71C5A"/>
    <w:rsid w:val="00E80045"/>
    <w:rsid w:val="00EA766B"/>
    <w:rsid w:val="00ED6819"/>
    <w:rsid w:val="00EF511E"/>
    <w:rsid w:val="00EF6028"/>
    <w:rsid w:val="00EF77B6"/>
    <w:rsid w:val="00F04F74"/>
    <w:rsid w:val="00F0767F"/>
    <w:rsid w:val="00F16CAF"/>
    <w:rsid w:val="00F26A38"/>
    <w:rsid w:val="00F554EE"/>
    <w:rsid w:val="00F61D1D"/>
    <w:rsid w:val="00F66969"/>
    <w:rsid w:val="00F70FDB"/>
    <w:rsid w:val="00F92190"/>
    <w:rsid w:val="00FA15DB"/>
    <w:rsid w:val="00FA6883"/>
    <w:rsid w:val="00FC6233"/>
    <w:rsid w:val="00FF09B4"/>
    <w:rsid w:val="00FF1569"/>
    <w:rsid w:val="00FF50A5"/>
    <w:rsid w:val="00FF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A1"/>
  </w:style>
  <w:style w:type="paragraph" w:styleId="2">
    <w:name w:val="heading 2"/>
    <w:basedOn w:val="a"/>
    <w:link w:val="20"/>
    <w:uiPriority w:val="9"/>
    <w:qFormat/>
    <w:rsid w:val="00AB67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01CB"/>
    <w:pPr>
      <w:spacing w:after="0" w:line="240" w:lineRule="auto"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C001CB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C001CB"/>
    <w:rPr>
      <w:rFonts w:eastAsiaTheme="minorHAnsi"/>
      <w:lang w:eastAsia="en-US"/>
    </w:rPr>
  </w:style>
  <w:style w:type="table" w:styleId="a6">
    <w:name w:val="Table Grid"/>
    <w:basedOn w:val="a1"/>
    <w:uiPriority w:val="59"/>
    <w:rsid w:val="001924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19243F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19243F"/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19243F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Стиль1"/>
    <w:basedOn w:val="a"/>
    <w:uiPriority w:val="99"/>
    <w:rsid w:val="0019243F"/>
    <w:pPr>
      <w:widowControl w:val="0"/>
      <w:suppressAutoHyphens/>
      <w:autoSpaceDN w:val="0"/>
      <w:spacing w:line="240" w:lineRule="auto"/>
      <w:jc w:val="both"/>
    </w:pPr>
    <w:rPr>
      <w:rFonts w:ascii="Times New Roman" w:eastAsia="Andale Sans UI" w:hAnsi="Times New Roman" w:cs="Tahoma"/>
      <w:kern w:val="3"/>
      <w:sz w:val="24"/>
      <w:lang w:val="de-DE" w:eastAsia="ja-JP" w:bidi="fa-IR"/>
    </w:rPr>
  </w:style>
  <w:style w:type="numbering" w:customStyle="1" w:styleId="WW8Num32">
    <w:name w:val="WW8Num32"/>
    <w:rsid w:val="0019243F"/>
    <w:pPr>
      <w:numPr>
        <w:numId w:val="3"/>
      </w:numPr>
    </w:pPr>
  </w:style>
  <w:style w:type="numbering" w:customStyle="1" w:styleId="WW8Num17">
    <w:name w:val="WW8Num17"/>
    <w:rsid w:val="0019243F"/>
    <w:pPr>
      <w:numPr>
        <w:numId w:val="5"/>
      </w:numPr>
    </w:pPr>
  </w:style>
  <w:style w:type="numbering" w:customStyle="1" w:styleId="WW8Num3">
    <w:name w:val="WW8Num3"/>
    <w:rsid w:val="0019243F"/>
    <w:pPr>
      <w:numPr>
        <w:numId w:val="8"/>
      </w:numPr>
    </w:pPr>
  </w:style>
  <w:style w:type="numbering" w:customStyle="1" w:styleId="WW8Num10">
    <w:name w:val="WW8Num10"/>
    <w:rsid w:val="0019243F"/>
    <w:pPr>
      <w:numPr>
        <w:numId w:val="11"/>
      </w:numPr>
    </w:pPr>
  </w:style>
  <w:style w:type="numbering" w:customStyle="1" w:styleId="WW8Num16">
    <w:name w:val="WW8Num16"/>
    <w:rsid w:val="0019243F"/>
    <w:pPr>
      <w:numPr>
        <w:numId w:val="13"/>
      </w:numPr>
    </w:pPr>
  </w:style>
  <w:style w:type="paragraph" w:customStyle="1" w:styleId="Standard">
    <w:name w:val="Standard"/>
    <w:uiPriority w:val="99"/>
    <w:rsid w:val="0019243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a">
    <w:name w:val="Hyperlink"/>
    <w:basedOn w:val="a0"/>
    <w:uiPriority w:val="99"/>
    <w:semiHidden/>
    <w:unhideWhenUsed/>
    <w:rsid w:val="008533F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8533F1"/>
    <w:rPr>
      <w:color w:val="800080"/>
      <w:u w:val="single"/>
    </w:rPr>
  </w:style>
  <w:style w:type="paragraph" w:styleId="ac">
    <w:name w:val="Normal (Web)"/>
    <w:basedOn w:val="a"/>
    <w:uiPriority w:val="99"/>
    <w:unhideWhenUsed/>
    <w:rsid w:val="008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8533F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8533F1"/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8533F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8533F1"/>
    <w:rPr>
      <w:rFonts w:eastAsiaTheme="minorHAnsi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8533F1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8533F1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xl63">
    <w:name w:val="xl63"/>
    <w:basedOn w:val="a"/>
    <w:rsid w:val="008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2">
    <w:name w:val="xl72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1">
    <w:name w:val="xl81"/>
    <w:basedOn w:val="a"/>
    <w:rsid w:val="008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82">
    <w:name w:val="xl82"/>
    <w:basedOn w:val="a"/>
    <w:rsid w:val="008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132">
    <w:name w:val="Font Style132"/>
    <w:basedOn w:val="a0"/>
    <w:rsid w:val="008533F1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apple-converted-space">
    <w:name w:val="apple-converted-space"/>
    <w:basedOn w:val="a0"/>
    <w:rsid w:val="008533F1"/>
  </w:style>
  <w:style w:type="table" w:customStyle="1" w:styleId="10">
    <w:name w:val="Сетка таблицы1"/>
    <w:basedOn w:val="a1"/>
    <w:rsid w:val="00853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853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8533F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B675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2">
    <w:name w:val="c2"/>
    <w:basedOn w:val="a0"/>
    <w:rsid w:val="00AB6758"/>
  </w:style>
  <w:style w:type="paragraph" w:customStyle="1" w:styleId="xl84">
    <w:name w:val="xl84"/>
    <w:basedOn w:val="a"/>
    <w:rsid w:val="00A672F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672F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672F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A672F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A672F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A67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A672F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A672F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thseparator">
    <w:name w:val="path__separator"/>
    <w:basedOn w:val="a0"/>
    <w:rsid w:val="00E67E90"/>
  </w:style>
  <w:style w:type="character" w:customStyle="1" w:styleId="extended-textshort">
    <w:name w:val="extended-text__short"/>
    <w:basedOn w:val="a0"/>
    <w:rsid w:val="00E67E90"/>
  </w:style>
  <w:style w:type="paragraph" w:customStyle="1" w:styleId="xl92">
    <w:name w:val="xl92"/>
    <w:basedOn w:val="a"/>
    <w:rsid w:val="00201230"/>
    <w:pPr>
      <w:pBdr>
        <w:top w:val="single" w:sz="4" w:space="0" w:color="002060"/>
        <w:left w:val="single" w:sz="4" w:space="0" w:color="002060"/>
        <w:bottom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2012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2012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201230"/>
    <w:pPr>
      <w:pBdr>
        <w:top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201230"/>
    <w:pPr>
      <w:pBdr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20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201230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20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201230"/>
    <w:pPr>
      <w:pBdr>
        <w:top w:val="single" w:sz="4" w:space="0" w:color="002060"/>
        <w:left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201230"/>
    <w:pPr>
      <w:pBdr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20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201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201230"/>
    <w:pPr>
      <w:pBdr>
        <w:top w:val="single" w:sz="4" w:space="0" w:color="00206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201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201230"/>
    <w:pPr>
      <w:pBdr>
        <w:top w:val="single" w:sz="4" w:space="0" w:color="002060"/>
        <w:left w:val="single" w:sz="4" w:space="0" w:color="00206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201230"/>
    <w:pPr>
      <w:pBdr>
        <w:left w:val="single" w:sz="4" w:space="0" w:color="00206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201230"/>
    <w:pPr>
      <w:pBdr>
        <w:left w:val="single" w:sz="4" w:space="0" w:color="00206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201230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201230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201230"/>
    <w:pPr>
      <w:pBdr>
        <w:top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201230"/>
    <w:pPr>
      <w:pBdr>
        <w:top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49561">
          <w:marLeft w:val="0"/>
          <w:marRight w:val="0"/>
          <w:marTop w:val="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7774B-1511-46CA-BF22-E5CC9A1A1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4422</Words>
  <Characters>25211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44</cp:revision>
  <dcterms:created xsi:type="dcterms:W3CDTF">2018-09-10T17:28:00Z</dcterms:created>
  <dcterms:modified xsi:type="dcterms:W3CDTF">2021-06-14T06:27:00Z</dcterms:modified>
</cp:coreProperties>
</file>