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95" w:rsidRPr="00A3278A" w:rsidRDefault="00A83A95" w:rsidP="00A83A95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W w:w="0" w:type="auto"/>
        <w:tblInd w:w="392" w:type="dxa"/>
        <w:tblLook w:val="04A0"/>
      </w:tblPr>
      <w:tblGrid>
        <w:gridCol w:w="5953"/>
        <w:gridCol w:w="8364"/>
      </w:tblGrid>
      <w:tr w:rsidR="00A83A95" w:rsidRPr="00F54E89" w:rsidTr="00C86635">
        <w:tc>
          <w:tcPr>
            <w:tcW w:w="5953" w:type="dxa"/>
          </w:tcPr>
          <w:p w:rsidR="00A83A95" w:rsidRPr="00F54E89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A83A95" w:rsidRPr="00F54E89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  <w:p w:rsidR="00A83A95" w:rsidRPr="00F54E89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УВР</w:t>
            </w:r>
          </w:p>
          <w:p w:rsidR="00A83A95" w:rsidRPr="00F54E89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_________Аскеров</w:t>
            </w:r>
            <w:proofErr w:type="spellEnd"/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Ш.А.</w:t>
            </w:r>
          </w:p>
          <w:p w:rsidR="00A83A95" w:rsidRPr="00C86635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C8663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Фамилия И. О.</w:t>
            </w:r>
          </w:p>
          <w:p w:rsidR="00A83A95" w:rsidRPr="00F54E89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2021__г.</w:t>
            </w:r>
          </w:p>
          <w:p w:rsidR="00A83A95" w:rsidRPr="00F54E89" w:rsidRDefault="00A83A95" w:rsidP="00172C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A83A95" w:rsidRPr="00F54E89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</w:t>
            </w:r>
          </w:p>
          <w:p w:rsidR="00A83A95" w:rsidRPr="00F54E89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A83A95" w:rsidRPr="00F54E89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86635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86635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_______Завзанов</w:t>
            </w:r>
            <w:proofErr w:type="spellEnd"/>
            <w:r w:rsidRPr="00C86635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С.З.</w:t>
            </w:r>
          </w:p>
          <w:p w:rsidR="00A83A95" w:rsidRPr="00C86635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</w:pPr>
            <w:r w:rsidRPr="00C86635"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>Фамилия И. О.</w:t>
            </w:r>
          </w:p>
          <w:p w:rsidR="00A83A95" w:rsidRPr="00F54E89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E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_________2021г.</w:t>
            </w:r>
          </w:p>
          <w:p w:rsidR="00A83A95" w:rsidRPr="00F54E89" w:rsidRDefault="00A83A95" w:rsidP="00C8663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83A95" w:rsidRPr="00F54E89" w:rsidRDefault="00A83A95" w:rsidP="00A83A95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sz w:val="24"/>
          <w:szCs w:val="24"/>
        </w:rPr>
      </w:pPr>
    </w:p>
    <w:p w:rsidR="00A83A95" w:rsidRPr="006D0903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0903">
        <w:rPr>
          <w:rFonts w:ascii="Times New Roman" w:hAnsi="Times New Roman" w:cs="Times New Roman"/>
          <w:b/>
          <w:sz w:val="32"/>
          <w:szCs w:val="24"/>
        </w:rPr>
        <w:t>План</w:t>
      </w:r>
    </w:p>
    <w:p w:rsidR="00A83A95" w:rsidRPr="006D0903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0903">
        <w:rPr>
          <w:rFonts w:ascii="Times New Roman" w:hAnsi="Times New Roman" w:cs="Times New Roman"/>
          <w:b/>
          <w:sz w:val="32"/>
          <w:szCs w:val="24"/>
        </w:rPr>
        <w:t>работы  школьного методического объединения</w:t>
      </w:r>
    </w:p>
    <w:p w:rsidR="00A83A95" w:rsidRPr="006D0903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0903">
        <w:rPr>
          <w:rFonts w:ascii="Times New Roman" w:hAnsi="Times New Roman" w:cs="Times New Roman"/>
          <w:b/>
          <w:sz w:val="32"/>
          <w:szCs w:val="24"/>
        </w:rPr>
        <w:t>учителей - словесников</w:t>
      </w:r>
    </w:p>
    <w:p w:rsidR="00A83A95" w:rsidRPr="006D0903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0903">
        <w:rPr>
          <w:rFonts w:ascii="Times New Roman" w:hAnsi="Times New Roman" w:cs="Times New Roman"/>
          <w:b/>
          <w:sz w:val="32"/>
          <w:szCs w:val="24"/>
        </w:rPr>
        <w:t>МКОУ «Красновосходская СОШ»</w:t>
      </w:r>
    </w:p>
    <w:p w:rsidR="00A83A95" w:rsidRPr="006D0903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0903">
        <w:rPr>
          <w:rFonts w:ascii="Times New Roman" w:hAnsi="Times New Roman" w:cs="Times New Roman"/>
          <w:b/>
          <w:sz w:val="32"/>
          <w:szCs w:val="24"/>
        </w:rPr>
        <w:t>на 2021– 2022 учебный год.</w:t>
      </w:r>
    </w:p>
    <w:p w:rsidR="00A83A95" w:rsidRPr="00F54E89" w:rsidRDefault="00A83A95" w:rsidP="00A83A95">
      <w:pPr>
        <w:tabs>
          <w:tab w:val="left" w:pos="12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903" w:rsidRDefault="006D0903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903" w:rsidRPr="00F54E89" w:rsidRDefault="006D0903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  <w:r w:rsidRPr="00F54E89">
        <w:rPr>
          <w:rFonts w:ascii="Times New Roman" w:hAnsi="Times New Roman" w:cs="Times New Roman"/>
          <w:sz w:val="24"/>
          <w:szCs w:val="24"/>
        </w:rPr>
        <w:tab/>
      </w: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С</w:t>
      </w:r>
      <w:r w:rsidRPr="00C86635">
        <w:rPr>
          <w:rFonts w:ascii="Times New Roman" w:hAnsi="Times New Roman" w:cs="Times New Roman"/>
          <w:sz w:val="28"/>
          <w:szCs w:val="24"/>
        </w:rPr>
        <w:t xml:space="preserve">.Красный Восход, 2021год                           </w:t>
      </w:r>
      <w:r w:rsidRPr="00C86635">
        <w:rPr>
          <w:rFonts w:ascii="Times New Roman" w:eastAsia="Times New Roman" w:hAnsi="Times New Roman" w:cs="Times New Roman"/>
          <w:sz w:val="28"/>
          <w:szCs w:val="24"/>
        </w:rPr>
        <w:t>Руководитель: Аскерова Р.К.</w:t>
      </w:r>
    </w:p>
    <w:p w:rsidR="00A83A95" w:rsidRPr="00A3278A" w:rsidRDefault="00A83A95" w:rsidP="00A83A95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A3278A" w:rsidRDefault="00A83A95" w:rsidP="00A83A95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Default="00A83A95" w:rsidP="00A83A95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Default="00A83A95" w:rsidP="00181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тема:</w:t>
      </w:r>
      <w:r w:rsidR="0018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191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рофессиональная компетентность педагога как ресурс реализации Федерального государственного образовательного стандарта (ФГОС) II поколения.</w:t>
      </w:r>
    </w:p>
    <w:p w:rsidR="0018191B" w:rsidRPr="00F54E89" w:rsidRDefault="0018191B" w:rsidP="0018191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8191B" w:rsidRDefault="00A83A95" w:rsidP="00181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18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191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поколения; удовлетворение образовательных запросов обучающихся и их родителей. </w:t>
      </w:r>
    </w:p>
    <w:p w:rsidR="00A83A95" w:rsidRPr="00F54E89" w:rsidRDefault="00A83A95" w:rsidP="0018191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83A95" w:rsidRPr="00F54E89" w:rsidRDefault="00A83A95" w:rsidP="00A83A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83A95" w:rsidRPr="00F54E89" w:rsidRDefault="00A83A95" w:rsidP="00A83A9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новое качество образования, соответствующее ФГОС.</w:t>
      </w:r>
    </w:p>
    <w:p w:rsidR="00A83A95" w:rsidRPr="00F54E89" w:rsidRDefault="00A83A95" w:rsidP="00A83A9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2.Повышать профессиональный уровень учителей, их методическое развитие и совершенствование.</w:t>
      </w:r>
    </w:p>
    <w:p w:rsidR="00A83A95" w:rsidRPr="00F54E89" w:rsidRDefault="00A83A95" w:rsidP="00A83A9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3.Обеспечить условия для профессионального совершенствования педагогов и реализации их педагогического потенциала и мастерства.</w:t>
      </w:r>
    </w:p>
    <w:p w:rsidR="00A83A95" w:rsidRPr="00F54E89" w:rsidRDefault="00A83A95" w:rsidP="00A83A9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4.Создать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</w:t>
      </w:r>
    </w:p>
    <w:p w:rsidR="00A83A95" w:rsidRPr="00F54E89" w:rsidRDefault="00A83A95" w:rsidP="00A83A9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5.Продолжить работу по внедрению методики проектной деятельности </w:t>
      </w:r>
      <w:proofErr w:type="gramStart"/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54E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3A95" w:rsidRPr="00A3278A" w:rsidRDefault="00A83A95" w:rsidP="00A83A95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F54E89" w:rsidRDefault="00A83A95" w:rsidP="00A83A95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E8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54E89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работы:</w:t>
      </w:r>
    </w:p>
    <w:p w:rsidR="00A83A95" w:rsidRPr="0018191B" w:rsidRDefault="00A83A95" w:rsidP="0018191B">
      <w:pPr>
        <w:pStyle w:val="a3"/>
        <w:rPr>
          <w:rFonts w:ascii="Times New Roman" w:hAnsi="Times New Roman" w:cs="Times New Roman"/>
          <w:sz w:val="24"/>
        </w:rPr>
      </w:pPr>
      <w:r w:rsidRPr="0018191B">
        <w:rPr>
          <w:rFonts w:ascii="Times New Roman" w:hAnsi="Times New Roman" w:cs="Times New Roman"/>
          <w:sz w:val="24"/>
        </w:rPr>
        <w:t>- рост качества знаний учащихся;</w:t>
      </w:r>
    </w:p>
    <w:p w:rsidR="00A83A95" w:rsidRPr="0018191B" w:rsidRDefault="00A83A95" w:rsidP="0018191B">
      <w:pPr>
        <w:pStyle w:val="a3"/>
        <w:rPr>
          <w:rFonts w:ascii="Times New Roman" w:hAnsi="Times New Roman" w:cs="Times New Roman"/>
          <w:sz w:val="24"/>
        </w:rPr>
      </w:pPr>
      <w:r w:rsidRPr="0018191B">
        <w:rPr>
          <w:rFonts w:ascii="Times New Roman" w:hAnsi="Times New Roman" w:cs="Times New Roman"/>
          <w:sz w:val="24"/>
        </w:rPr>
        <w:t xml:space="preserve">- повышение познавательного интереса  </w:t>
      </w:r>
      <w:proofErr w:type="gramStart"/>
      <w:r w:rsidRPr="0018191B">
        <w:rPr>
          <w:rFonts w:ascii="Times New Roman" w:hAnsi="Times New Roman" w:cs="Times New Roman"/>
          <w:sz w:val="24"/>
        </w:rPr>
        <w:t>обучающихся</w:t>
      </w:r>
      <w:proofErr w:type="gramEnd"/>
      <w:r w:rsidRPr="0018191B">
        <w:rPr>
          <w:rFonts w:ascii="Times New Roman" w:hAnsi="Times New Roman" w:cs="Times New Roman"/>
          <w:sz w:val="24"/>
        </w:rPr>
        <w:t xml:space="preserve"> к предметам гуманитарного цикла;</w:t>
      </w:r>
    </w:p>
    <w:p w:rsidR="00A83A95" w:rsidRPr="0018191B" w:rsidRDefault="00A83A95" w:rsidP="0018191B">
      <w:pPr>
        <w:pStyle w:val="a3"/>
        <w:rPr>
          <w:rFonts w:ascii="Times New Roman" w:hAnsi="Times New Roman" w:cs="Times New Roman"/>
          <w:sz w:val="24"/>
        </w:rPr>
      </w:pPr>
      <w:r w:rsidRPr="0018191B">
        <w:rPr>
          <w:rFonts w:ascii="Times New Roman" w:hAnsi="Times New Roman" w:cs="Times New Roman"/>
          <w:sz w:val="24"/>
        </w:rPr>
        <w:t>- овладение учителями МО системой преподавания предметов в соответствии с новым ФГОС;</w:t>
      </w:r>
    </w:p>
    <w:p w:rsidR="00A83A95" w:rsidRPr="0018191B" w:rsidRDefault="00A83A95" w:rsidP="0018191B">
      <w:pPr>
        <w:pStyle w:val="a3"/>
        <w:rPr>
          <w:rFonts w:ascii="Times New Roman" w:hAnsi="Times New Roman" w:cs="Times New Roman"/>
          <w:sz w:val="24"/>
        </w:rPr>
      </w:pPr>
      <w:r w:rsidRPr="0018191B">
        <w:rPr>
          <w:rFonts w:ascii="Times New Roman" w:hAnsi="Times New Roman" w:cs="Times New Roman"/>
          <w:sz w:val="24"/>
        </w:rPr>
        <w:t>- создание условий в процессе обучения для формирования у учащихся ключевых компетентностей, УУД.</w:t>
      </w:r>
    </w:p>
    <w:p w:rsidR="00A83A95" w:rsidRPr="00F54E89" w:rsidRDefault="00A83A95" w:rsidP="00A83A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A95" w:rsidRPr="00A013FE" w:rsidRDefault="00A83A95" w:rsidP="0018191B">
      <w:pPr>
        <w:pStyle w:val="a3"/>
        <w:rPr>
          <w:b/>
          <w:sz w:val="24"/>
        </w:rPr>
      </w:pPr>
      <w:r w:rsidRPr="00A013FE">
        <w:rPr>
          <w:b/>
          <w:sz w:val="24"/>
        </w:rPr>
        <w:t>Направления методической работы:</w:t>
      </w:r>
    </w:p>
    <w:p w:rsidR="00A83A95" w:rsidRPr="00A013FE" w:rsidRDefault="00A83A95" w:rsidP="0018191B">
      <w:pPr>
        <w:pStyle w:val="a3"/>
        <w:rPr>
          <w:b/>
          <w:sz w:val="24"/>
        </w:rPr>
      </w:pPr>
      <w:r w:rsidRPr="00A013FE">
        <w:rPr>
          <w:b/>
          <w:sz w:val="24"/>
        </w:rPr>
        <w:t>1. Аналитическая деятельность: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анализ методической деятельности за 2020-2021 учебный год и планирование на 2021-2022  учебный год;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анализ посещения открытых уроков;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изучение направлений деятельности педагогов (тема самообразования);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анализ работы педагогов с целью оказания им методической помощи.</w:t>
      </w:r>
    </w:p>
    <w:p w:rsidR="00A83A95" w:rsidRPr="00A013FE" w:rsidRDefault="00A83A95" w:rsidP="0018191B">
      <w:pPr>
        <w:pStyle w:val="a3"/>
        <w:rPr>
          <w:b/>
          <w:sz w:val="24"/>
        </w:rPr>
      </w:pPr>
      <w:r w:rsidRPr="00A013FE">
        <w:rPr>
          <w:b/>
          <w:sz w:val="24"/>
        </w:rPr>
        <w:t>2. Информационная деятельность: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изучение новинок в методической литературе в целях совершенствования педагогической деятельности;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продолжение знакомства с ФГОС основного общего образования.</w:t>
      </w:r>
    </w:p>
    <w:p w:rsidR="00A83A95" w:rsidRPr="00A013FE" w:rsidRDefault="00A83A95" w:rsidP="0018191B">
      <w:pPr>
        <w:pStyle w:val="a3"/>
        <w:rPr>
          <w:b/>
          <w:sz w:val="24"/>
        </w:rPr>
      </w:pPr>
      <w:r w:rsidRPr="00A013FE">
        <w:rPr>
          <w:b/>
          <w:sz w:val="24"/>
        </w:rPr>
        <w:t>3. Организация методической деятельности: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lastRenderedPageBreak/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A83A95" w:rsidRPr="00A013FE" w:rsidRDefault="00A83A95" w:rsidP="0018191B">
      <w:pPr>
        <w:pStyle w:val="a3"/>
        <w:rPr>
          <w:b/>
          <w:sz w:val="24"/>
        </w:rPr>
      </w:pPr>
      <w:r w:rsidRPr="00A013FE">
        <w:rPr>
          <w:b/>
          <w:sz w:val="24"/>
        </w:rPr>
        <w:t>4. Консультативная деятельность: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консультирование педагогов по вопросам составления рабочих программ и тематического планирования;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консультирование педагогов с целью ликвидации затруднений в педагогической деятельности;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A83A95" w:rsidRPr="00A013FE" w:rsidRDefault="00A83A95" w:rsidP="0018191B">
      <w:pPr>
        <w:pStyle w:val="a3"/>
        <w:rPr>
          <w:b/>
          <w:sz w:val="24"/>
        </w:rPr>
      </w:pPr>
      <w:r w:rsidRPr="00A013FE">
        <w:rPr>
          <w:b/>
          <w:sz w:val="24"/>
        </w:rPr>
        <w:t>5. Организационные формы работы: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заседания методического объединения;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взаимопосещение уроков педагогами;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выступления учителей на МО, практико-ориентированных семинарах, педагогических советах;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 xml:space="preserve">- участие в семинарах, </w:t>
      </w:r>
      <w:proofErr w:type="spellStart"/>
      <w:r w:rsidRPr="00A013FE">
        <w:rPr>
          <w:sz w:val="24"/>
        </w:rPr>
        <w:t>вебинарах</w:t>
      </w:r>
      <w:proofErr w:type="spellEnd"/>
      <w:r w:rsidRPr="00A013FE">
        <w:rPr>
          <w:sz w:val="24"/>
        </w:rPr>
        <w:t>, встречах в образовательных учреждениях района и области;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повышение квалификации педагогов на курсах;</w:t>
      </w:r>
    </w:p>
    <w:p w:rsidR="00A83A95" w:rsidRPr="00A013FE" w:rsidRDefault="00A83A95" w:rsidP="0018191B">
      <w:pPr>
        <w:pStyle w:val="a3"/>
        <w:rPr>
          <w:sz w:val="24"/>
        </w:rPr>
      </w:pPr>
      <w:r w:rsidRPr="00A013FE">
        <w:rPr>
          <w:sz w:val="24"/>
        </w:rPr>
        <w:t>- прохождение аттестации педагогическими работниками.</w:t>
      </w:r>
    </w:p>
    <w:p w:rsidR="00A83A95" w:rsidRPr="00A013FE" w:rsidRDefault="00A83A95" w:rsidP="00A83A95">
      <w:pPr>
        <w:spacing w:before="100" w:beforeAutospacing="1"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E89">
        <w:rPr>
          <w:rFonts w:ascii="Times New Roman" w:hAnsi="Times New Roman" w:cs="Times New Roman"/>
          <w:b/>
          <w:sz w:val="24"/>
          <w:szCs w:val="24"/>
        </w:rPr>
        <w:t xml:space="preserve">ШМО состоит из 12  педагогов. </w:t>
      </w: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1. Аскерова Р.К.- учитель русского языка и литературы;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2.Абдулаева С.М.- учитель русского языка и литературы;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3.Магомеджалилова  А.М.- учитель русского языка и литературы;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4.Бадритдинова Д.Т.- учитель русского языка и литературы;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5.Идрисова О. М.- учитель русского языка и литературы;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6.Муртазалиев М. О. -учитель английского языка;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7.Рамазанова М.Т. -учитель английского языка;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8.Рамазанова Д.А. -учитель английского языка;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 xml:space="preserve">9.Алиева Х. А. - учитель родного языка и литературы; 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10.Исаева А. М. - учитель русского языка и литературы;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11.Амирова Р.. Г. -учитель немецкого языка;</w:t>
      </w:r>
    </w:p>
    <w:p w:rsidR="00A83A95" w:rsidRPr="00F54E89" w:rsidRDefault="00A83A95" w:rsidP="00A83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 xml:space="preserve">12.Алиева Н.С. – учитель </w:t>
      </w:r>
      <w:r w:rsidRPr="00F54E89">
        <w:rPr>
          <w:rFonts w:ascii="Times New Roman" w:eastAsia="Times New Roman" w:hAnsi="Times New Roman" w:cs="Times New Roman"/>
          <w:bCs/>
          <w:sz w:val="24"/>
          <w:szCs w:val="24"/>
        </w:rPr>
        <w:t>родного (русского) языка</w:t>
      </w: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lastRenderedPageBreak/>
        <w:t>Работа ведётся согласно плану.</w:t>
      </w: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 xml:space="preserve">В течение года запланировано 5 заседаний ШМО,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F54E89">
        <w:rPr>
          <w:rFonts w:ascii="Times New Roman" w:hAnsi="Times New Roman" w:cs="Times New Roman"/>
          <w:sz w:val="24"/>
          <w:szCs w:val="24"/>
        </w:rPr>
        <w:t>открытых уроков. Преподавателями будут разработаны и проведены предметные недели русского языка и литературы, иностранных и родных языков, школьные туры олимпиад по этим дисциплинам, тематические беседы, пробные ЕГЭ и ОГЭ  по русскому языку в 11 и 9  классах по графику.</w:t>
      </w: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 xml:space="preserve">На заседаниях МО планируется обсуждение многих методических вопросов: УМК по программам стандартов второго поколения, рабочие программы по учебным дисциплинам, итоговая аттестация в форме ЕГЭ и ОГЭ (изменения в процедуре проведения, материалах </w:t>
      </w:r>
      <w:proofErr w:type="spellStart"/>
      <w:r w:rsidRPr="00F54E89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F54E89">
        <w:rPr>
          <w:rFonts w:ascii="Times New Roman" w:hAnsi="Times New Roman" w:cs="Times New Roman"/>
          <w:sz w:val="24"/>
          <w:szCs w:val="24"/>
        </w:rPr>
        <w:t>), работа с нормативными документами при подготовке к аттестации педагогов.</w:t>
      </w:r>
    </w:p>
    <w:p w:rsidR="00A83A95" w:rsidRPr="00F54E89" w:rsidRDefault="00A83A95" w:rsidP="00A83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11 учителей  ШМО – стажисты,1</w:t>
      </w:r>
      <w:r w:rsidR="004E6B4C">
        <w:rPr>
          <w:rFonts w:ascii="Times New Roman" w:hAnsi="Times New Roman" w:cs="Times New Roman"/>
          <w:sz w:val="24"/>
          <w:szCs w:val="24"/>
        </w:rPr>
        <w:t>0</w:t>
      </w:r>
      <w:r w:rsidRPr="00F54E89">
        <w:rPr>
          <w:rFonts w:ascii="Times New Roman" w:hAnsi="Times New Roman" w:cs="Times New Roman"/>
          <w:sz w:val="24"/>
          <w:szCs w:val="24"/>
        </w:rPr>
        <w:t xml:space="preserve"> - имеют высшее образование</w:t>
      </w:r>
      <w:r w:rsidR="004E6B4C">
        <w:rPr>
          <w:rFonts w:ascii="Times New Roman" w:hAnsi="Times New Roman" w:cs="Times New Roman"/>
          <w:sz w:val="24"/>
          <w:szCs w:val="24"/>
        </w:rPr>
        <w:t>, 1- среднее специальное</w:t>
      </w:r>
      <w:r w:rsidRPr="00F54E89">
        <w:rPr>
          <w:rFonts w:ascii="Times New Roman" w:hAnsi="Times New Roman" w:cs="Times New Roman"/>
          <w:sz w:val="24"/>
          <w:szCs w:val="24"/>
        </w:rPr>
        <w:t>.</w:t>
      </w:r>
    </w:p>
    <w:p w:rsidR="00A83A95" w:rsidRDefault="00A83A95" w:rsidP="00A83A95">
      <w:pPr>
        <w:spacing w:before="100" w:beforeAutospacing="1" w:after="0" w:line="240" w:lineRule="auto"/>
        <w:ind w:left="-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План работы МО учителей русского языка и литературы</w:t>
      </w:r>
    </w:p>
    <w:p w:rsidR="00A83A95" w:rsidRPr="00F54E89" w:rsidRDefault="00A83A95" w:rsidP="00A83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E89">
        <w:rPr>
          <w:rFonts w:ascii="Times New Roman" w:hAnsi="Times New Roman" w:cs="Times New Roman"/>
          <w:sz w:val="24"/>
          <w:szCs w:val="24"/>
        </w:rPr>
        <w:t>на 2021-2022  учебный год</w:t>
      </w:r>
    </w:p>
    <w:tbl>
      <w:tblPr>
        <w:tblStyle w:val="a5"/>
        <w:tblW w:w="14458" w:type="dxa"/>
        <w:tblInd w:w="392" w:type="dxa"/>
        <w:tblLayout w:type="fixed"/>
        <w:tblLook w:val="04A0"/>
      </w:tblPr>
      <w:tblGrid>
        <w:gridCol w:w="2977"/>
        <w:gridCol w:w="11481"/>
      </w:tblGrid>
      <w:tr w:rsidR="00A83A95" w:rsidRPr="00F54E89" w:rsidTr="006D0903">
        <w:trPr>
          <w:trHeight w:val="547"/>
        </w:trPr>
        <w:tc>
          <w:tcPr>
            <w:tcW w:w="2977" w:type="dxa"/>
          </w:tcPr>
          <w:p w:rsidR="00A83A95" w:rsidRPr="00F54E89" w:rsidRDefault="00A83A95" w:rsidP="0017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9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11481" w:type="dxa"/>
          </w:tcPr>
          <w:p w:rsidR="00A83A95" w:rsidRPr="00F54E89" w:rsidRDefault="00A83A95" w:rsidP="0017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83A95" w:rsidRPr="00F54E89" w:rsidTr="006D0903">
        <w:tc>
          <w:tcPr>
            <w:tcW w:w="2977" w:type="dxa"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F54E89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работа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81" w:type="dxa"/>
            <w:hideMark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1.</w:t>
            </w:r>
            <w:proofErr w:type="spellStart"/>
            <w:r w:rsidRPr="00F54E89">
              <w:rPr>
                <w:rFonts w:cs="Times New Roman"/>
                <w:szCs w:val="24"/>
              </w:rPr>
              <w:t>Изучение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нормативных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документов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2.</w:t>
            </w:r>
            <w:proofErr w:type="spellStart"/>
            <w:r w:rsidRPr="00F54E89">
              <w:rPr>
                <w:rFonts w:cs="Times New Roman"/>
                <w:szCs w:val="24"/>
              </w:rPr>
              <w:t>Знакомство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и </w:t>
            </w:r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изучение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требований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подготовке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F54E89">
              <w:rPr>
                <w:rFonts w:cs="Times New Roman"/>
                <w:szCs w:val="24"/>
              </w:rPr>
              <w:t>сдаче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ОГЭ и ЕГЭ.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3.</w:t>
            </w:r>
            <w:proofErr w:type="spellStart"/>
            <w:r w:rsidRPr="00F54E89">
              <w:rPr>
                <w:rFonts w:cs="Times New Roman"/>
                <w:szCs w:val="24"/>
              </w:rPr>
              <w:t>Знакомство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F54E89">
              <w:rPr>
                <w:rFonts w:cs="Times New Roman"/>
                <w:szCs w:val="24"/>
              </w:rPr>
              <w:t>новинками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учебно-методической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л</w:t>
            </w:r>
            <w:proofErr w:type="spellStart"/>
            <w:r w:rsidRPr="00F54E89">
              <w:rPr>
                <w:rFonts w:cs="Times New Roman"/>
                <w:szCs w:val="24"/>
              </w:rPr>
              <w:t>итературы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предметам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4.</w:t>
            </w:r>
            <w:proofErr w:type="spellStart"/>
            <w:r w:rsidRPr="00F54E89">
              <w:rPr>
                <w:rFonts w:cs="Times New Roman"/>
                <w:szCs w:val="24"/>
              </w:rPr>
              <w:t>Оформление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стендов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подготовке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F54E89">
              <w:rPr>
                <w:rFonts w:cs="Times New Roman"/>
                <w:szCs w:val="24"/>
              </w:rPr>
              <w:t>экзаменам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9</w:t>
            </w:r>
            <w:r w:rsidRPr="00F54E89">
              <w:rPr>
                <w:rFonts w:cs="Times New Roman"/>
                <w:szCs w:val="24"/>
                <w:lang w:val="ru-RU"/>
              </w:rPr>
              <w:t xml:space="preserve"> и  11  </w:t>
            </w:r>
            <w:proofErr w:type="spellStart"/>
            <w:r w:rsidRPr="00F54E89">
              <w:rPr>
                <w:rFonts w:cs="Times New Roman"/>
                <w:szCs w:val="24"/>
              </w:rPr>
              <w:t>класс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>ах</w:t>
            </w:r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5.</w:t>
            </w:r>
            <w:proofErr w:type="spellStart"/>
            <w:r w:rsidRPr="00F54E89">
              <w:rPr>
                <w:rFonts w:cs="Times New Roman"/>
                <w:szCs w:val="24"/>
              </w:rPr>
              <w:t>Подготовка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материалов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F54E89">
              <w:rPr>
                <w:rFonts w:cs="Times New Roman"/>
                <w:szCs w:val="24"/>
              </w:rPr>
              <w:t>проведению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и </w:t>
            </w:r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итогового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контроля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A83A95" w:rsidRPr="00F54E89" w:rsidTr="006D0903">
        <w:trPr>
          <w:trHeight w:val="2744"/>
        </w:trPr>
        <w:tc>
          <w:tcPr>
            <w:tcW w:w="2977" w:type="dxa"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F54E89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лаборатории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11481" w:type="dxa"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1.</w:t>
            </w:r>
            <w:proofErr w:type="spellStart"/>
            <w:r w:rsidRPr="00F54E89">
              <w:rPr>
                <w:rFonts w:cs="Times New Roman"/>
                <w:szCs w:val="24"/>
              </w:rPr>
              <w:t>Приобретение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новых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дидактических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материалов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54E89">
              <w:rPr>
                <w:rFonts w:cs="Times New Roman"/>
                <w:szCs w:val="24"/>
              </w:rPr>
              <w:t>таблиц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, </w:t>
            </w:r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наглядных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пособий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предметам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2.</w:t>
            </w:r>
            <w:proofErr w:type="spellStart"/>
            <w:r w:rsidRPr="00F54E89">
              <w:rPr>
                <w:rFonts w:cs="Times New Roman"/>
                <w:szCs w:val="24"/>
              </w:rPr>
              <w:t>Приобретение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методических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пособий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подготовке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r w:rsidRPr="00F54E89">
              <w:rPr>
                <w:rFonts w:cs="Times New Roman"/>
                <w:szCs w:val="24"/>
              </w:rPr>
              <w:t xml:space="preserve">к </w:t>
            </w:r>
            <w:proofErr w:type="spellStart"/>
            <w:r w:rsidRPr="00F54E89">
              <w:rPr>
                <w:rFonts w:cs="Times New Roman"/>
                <w:szCs w:val="24"/>
              </w:rPr>
              <w:t>итоговой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аттестации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предметам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9</w:t>
            </w:r>
            <w:r w:rsidRPr="00F54E89">
              <w:rPr>
                <w:rFonts w:cs="Times New Roman"/>
                <w:szCs w:val="24"/>
                <w:lang w:val="ru-RU"/>
              </w:rPr>
              <w:t xml:space="preserve">  и 11 </w:t>
            </w:r>
            <w:proofErr w:type="spellStart"/>
            <w:r w:rsidRPr="00F54E89">
              <w:rPr>
                <w:rFonts w:cs="Times New Roman"/>
                <w:szCs w:val="24"/>
              </w:rPr>
              <w:t>класс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>ах</w:t>
            </w:r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3.</w:t>
            </w:r>
            <w:proofErr w:type="spellStart"/>
            <w:r w:rsidRPr="00F54E89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технической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стороны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кабинетов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4.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F54E89">
              <w:rPr>
                <w:rFonts w:cs="Times New Roman"/>
                <w:szCs w:val="24"/>
              </w:rPr>
              <w:t>смотре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кабинетов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5.</w:t>
            </w:r>
            <w:proofErr w:type="spellStart"/>
            <w:r w:rsidRPr="00F54E89">
              <w:rPr>
                <w:rFonts w:cs="Times New Roman"/>
                <w:szCs w:val="24"/>
              </w:rPr>
              <w:t>Анализ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наличия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необходимых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учебников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F54E89">
              <w:rPr>
                <w:rFonts w:cs="Times New Roman"/>
                <w:szCs w:val="24"/>
              </w:rPr>
              <w:t>программ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6.</w:t>
            </w:r>
            <w:proofErr w:type="spellStart"/>
            <w:r w:rsidRPr="00F54E89">
              <w:rPr>
                <w:rFonts w:cs="Times New Roman"/>
                <w:szCs w:val="24"/>
              </w:rPr>
              <w:t>Систематизация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тестовых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заданий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классам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F54E89">
              <w:rPr>
                <w:rFonts w:cs="Times New Roman"/>
                <w:szCs w:val="24"/>
              </w:rPr>
              <w:t>темам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</w:tc>
      </w:tr>
      <w:tr w:rsidR="00A83A95" w:rsidRPr="00F54E89" w:rsidTr="006D0903">
        <w:tc>
          <w:tcPr>
            <w:tcW w:w="2977" w:type="dxa"/>
          </w:tcPr>
          <w:p w:rsidR="00A83A95" w:rsidRPr="00F54E89" w:rsidRDefault="00A83A95" w:rsidP="00172CA5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F54E89">
              <w:rPr>
                <w:rFonts w:cs="Times New Roman"/>
                <w:szCs w:val="24"/>
              </w:rPr>
              <w:t>Работа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мастерства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учителей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jc w:val="center"/>
              <w:rPr>
                <w:rFonts w:cs="Times New Roman"/>
                <w:i/>
                <w:szCs w:val="24"/>
              </w:rPr>
            </w:pP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11481" w:type="dxa"/>
            <w:hideMark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1.</w:t>
            </w:r>
            <w:proofErr w:type="spellStart"/>
            <w:r w:rsidRPr="00F54E89">
              <w:rPr>
                <w:rFonts w:cs="Times New Roman"/>
                <w:szCs w:val="24"/>
              </w:rPr>
              <w:t>Оказание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помощи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аттестующим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учителям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2.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F54E89">
              <w:rPr>
                <w:rFonts w:cs="Times New Roman"/>
                <w:szCs w:val="24"/>
              </w:rPr>
              <w:t>семинарах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для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учителей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подготовке</w:t>
            </w:r>
            <w:proofErr w:type="spellEnd"/>
          </w:p>
          <w:p w:rsidR="00A83A95" w:rsidRPr="00F54E89" w:rsidRDefault="00A83A95" w:rsidP="00172CA5">
            <w:pPr>
              <w:pStyle w:val="1"/>
              <w:ind w:left="709"/>
              <w:rPr>
                <w:rFonts w:cs="Times New Roman"/>
                <w:szCs w:val="24"/>
                <w:lang w:val="ru-RU"/>
              </w:rPr>
            </w:pPr>
            <w:r w:rsidRPr="00F54E89">
              <w:rPr>
                <w:rFonts w:cs="Times New Roman"/>
                <w:szCs w:val="24"/>
              </w:rPr>
              <w:t xml:space="preserve">к  </w:t>
            </w:r>
            <w:r w:rsidRPr="00F54E89">
              <w:rPr>
                <w:rFonts w:cs="Times New Roman"/>
                <w:szCs w:val="24"/>
                <w:lang w:val="ru-RU"/>
              </w:rPr>
              <w:t>ОГЭ и ЕГЭ.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3.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F54E89">
              <w:rPr>
                <w:rFonts w:cs="Times New Roman"/>
                <w:szCs w:val="24"/>
              </w:rPr>
              <w:t>конкурсах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инновационных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F54E89">
              <w:rPr>
                <w:rFonts w:cs="Times New Roman"/>
                <w:szCs w:val="24"/>
              </w:rPr>
              <w:t>методических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разработок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4.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</w:t>
            </w:r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r w:rsidRPr="00F54E8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общественном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смотре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 </w:t>
            </w:r>
            <w:proofErr w:type="spellStart"/>
            <w:r w:rsidRPr="00F54E89">
              <w:rPr>
                <w:rFonts w:cs="Times New Roman"/>
                <w:szCs w:val="24"/>
              </w:rPr>
              <w:t>достижений</w:t>
            </w:r>
            <w:proofErr w:type="spellEnd"/>
          </w:p>
          <w:p w:rsidR="00A83A95" w:rsidRPr="00F54E89" w:rsidRDefault="00A83A95" w:rsidP="00172CA5">
            <w:pPr>
              <w:pStyle w:val="1"/>
              <w:ind w:left="709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о</w:t>
            </w:r>
            <w:proofErr w:type="spellStart"/>
            <w:r w:rsidRPr="00F54E89">
              <w:rPr>
                <w:rFonts w:cs="Times New Roman"/>
                <w:szCs w:val="24"/>
              </w:rPr>
              <w:t>бщеобразовательных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 </w:t>
            </w:r>
            <w:proofErr w:type="spellStart"/>
            <w:r w:rsidRPr="00F54E89">
              <w:rPr>
                <w:rFonts w:cs="Times New Roman"/>
                <w:szCs w:val="24"/>
              </w:rPr>
              <w:t>учреждений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lastRenderedPageBreak/>
              <w:t>5.</w:t>
            </w:r>
            <w:proofErr w:type="spellStart"/>
            <w:r w:rsidRPr="00F54E89">
              <w:rPr>
                <w:rFonts w:cs="Times New Roman"/>
                <w:szCs w:val="24"/>
              </w:rPr>
              <w:t>Посещение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курсов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повышения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квалификации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6.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F54E89">
              <w:rPr>
                <w:rFonts w:cs="Times New Roman"/>
                <w:szCs w:val="24"/>
              </w:rPr>
              <w:t>творческих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конкурсах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7.</w:t>
            </w:r>
            <w:proofErr w:type="spellStart"/>
            <w:r w:rsidRPr="00F54E89">
              <w:rPr>
                <w:rFonts w:cs="Times New Roman"/>
                <w:szCs w:val="24"/>
              </w:rPr>
              <w:t>Методическая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неделя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</w:tc>
      </w:tr>
      <w:tr w:rsidR="00A83A95" w:rsidRPr="00F54E89" w:rsidTr="006D0903">
        <w:tc>
          <w:tcPr>
            <w:tcW w:w="2977" w:type="dxa"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F54E89">
              <w:rPr>
                <w:rFonts w:cs="Times New Roman"/>
                <w:szCs w:val="24"/>
              </w:rPr>
              <w:lastRenderedPageBreak/>
              <w:t>Вопросы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 </w:t>
            </w:r>
            <w:proofErr w:type="spellStart"/>
            <w:r w:rsidRPr="00F54E89">
              <w:rPr>
                <w:rFonts w:cs="Times New Roman"/>
                <w:szCs w:val="24"/>
              </w:rPr>
              <w:t>контроля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r w:rsidRPr="00F54E89">
              <w:rPr>
                <w:rFonts w:cs="Times New Roman"/>
                <w:szCs w:val="24"/>
              </w:rPr>
              <w:t xml:space="preserve"> и</w:t>
            </w:r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r w:rsidRPr="00F54E8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руководства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11481" w:type="dxa"/>
            <w:hideMark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1.</w:t>
            </w:r>
            <w:proofErr w:type="spellStart"/>
            <w:r w:rsidRPr="00F54E89">
              <w:rPr>
                <w:rFonts w:cs="Times New Roman"/>
                <w:szCs w:val="24"/>
              </w:rPr>
              <w:t>Контрольные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работы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преемственности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Pr="00F54E89">
              <w:rPr>
                <w:rFonts w:cs="Times New Roman"/>
                <w:szCs w:val="24"/>
              </w:rPr>
              <w:t>классах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r w:rsidRPr="00F54E89">
              <w:rPr>
                <w:rFonts w:cs="Times New Roman"/>
                <w:szCs w:val="24"/>
              </w:rPr>
              <w:t xml:space="preserve">с </w:t>
            </w:r>
            <w:proofErr w:type="spellStart"/>
            <w:r w:rsidRPr="00F54E89">
              <w:rPr>
                <w:rFonts w:cs="Times New Roman"/>
                <w:szCs w:val="24"/>
              </w:rPr>
              <w:t>последующим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мониторингом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2.</w:t>
            </w:r>
            <w:proofErr w:type="spellStart"/>
            <w:r w:rsidRPr="00F54E89">
              <w:rPr>
                <w:rFonts w:cs="Times New Roman"/>
                <w:szCs w:val="24"/>
              </w:rPr>
              <w:t>Мониторинг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результатов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контрольных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работ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proofErr w:type="gramEnd"/>
          </w:p>
          <w:p w:rsidR="00A83A95" w:rsidRPr="00F54E89" w:rsidRDefault="00A83A95" w:rsidP="00172CA5">
            <w:pPr>
              <w:pStyle w:val="1"/>
              <w:ind w:left="709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и</w:t>
            </w:r>
            <w:proofErr w:type="spellStart"/>
            <w:r w:rsidRPr="00F54E89">
              <w:rPr>
                <w:rFonts w:cs="Times New Roman"/>
                <w:szCs w:val="24"/>
              </w:rPr>
              <w:t>тогам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учебного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года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, </w:t>
            </w:r>
            <w:proofErr w:type="spellStart"/>
            <w:proofErr w:type="gramStart"/>
            <w:r w:rsidRPr="00F54E89">
              <w:rPr>
                <w:rFonts w:cs="Times New Roman"/>
                <w:szCs w:val="24"/>
              </w:rPr>
              <w:t>входных</w:t>
            </w:r>
            <w:proofErr w:type="spellEnd"/>
            <w:proofErr w:type="gramEnd"/>
            <w:r w:rsidRPr="00F54E89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F54E89">
              <w:rPr>
                <w:rFonts w:cs="Times New Roman"/>
                <w:szCs w:val="24"/>
              </w:rPr>
              <w:t>промежуточных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  <w:lang w:val="ru-RU"/>
              </w:rPr>
            </w:pPr>
            <w:r w:rsidRPr="00F54E89">
              <w:rPr>
                <w:rFonts w:cs="Times New Roman"/>
                <w:szCs w:val="24"/>
                <w:lang w:val="ru-RU"/>
              </w:rPr>
              <w:t>3.</w:t>
            </w:r>
            <w:proofErr w:type="spellStart"/>
            <w:proofErr w:type="gramStart"/>
            <w:r w:rsidRPr="00F54E89">
              <w:rPr>
                <w:rFonts w:cs="Times New Roman"/>
                <w:szCs w:val="24"/>
              </w:rPr>
              <w:t>Контроль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за</w:t>
            </w:r>
            <w:proofErr w:type="spellEnd"/>
            <w:proofErr w:type="gram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выполнением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календарно-тематического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планирования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 xml:space="preserve"> 4.</w:t>
            </w:r>
            <w:proofErr w:type="spellStart"/>
            <w:r w:rsidRPr="00F54E89">
              <w:rPr>
                <w:rFonts w:cs="Times New Roman"/>
                <w:szCs w:val="24"/>
              </w:rPr>
              <w:t>Подготовка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экзаменационных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материалов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  <w:lang w:val="ru-RU"/>
              </w:rPr>
            </w:pPr>
          </w:p>
        </w:tc>
      </w:tr>
      <w:tr w:rsidR="00A83A95" w:rsidRPr="00F54E89" w:rsidTr="006D0903">
        <w:tc>
          <w:tcPr>
            <w:tcW w:w="2977" w:type="dxa"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F54E89">
              <w:rPr>
                <w:rFonts w:cs="Times New Roman"/>
                <w:szCs w:val="24"/>
              </w:rPr>
              <w:t>Организация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внеклассной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работы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по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 </w:t>
            </w:r>
            <w:proofErr w:type="spellStart"/>
            <w:r w:rsidRPr="00F54E89">
              <w:rPr>
                <w:rFonts w:cs="Times New Roman"/>
                <w:szCs w:val="24"/>
              </w:rPr>
              <w:t>предметам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11481" w:type="dxa"/>
            <w:hideMark/>
          </w:tcPr>
          <w:p w:rsidR="00A83A95" w:rsidRPr="00F54E89" w:rsidRDefault="00A83A95" w:rsidP="00172CA5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1.Проведение предметных недель</w:t>
            </w:r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2.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F54E89">
              <w:rPr>
                <w:rFonts w:cs="Times New Roman"/>
                <w:szCs w:val="24"/>
              </w:rPr>
              <w:t>различных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конкурсах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54E89">
              <w:rPr>
                <w:rFonts w:cs="Times New Roman"/>
                <w:szCs w:val="24"/>
              </w:rPr>
              <w:t>викторинах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F54E89">
              <w:rPr>
                <w:rFonts w:cs="Times New Roman"/>
                <w:szCs w:val="24"/>
              </w:rPr>
              <w:t>рамках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школьных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F54E89">
              <w:rPr>
                <w:rFonts w:cs="Times New Roman"/>
                <w:szCs w:val="24"/>
                <w:lang w:val="ru-RU"/>
              </w:rPr>
              <w:t>районны</w:t>
            </w:r>
            <w:proofErr w:type="spellEnd"/>
            <w:r w:rsidRPr="00F54E89">
              <w:rPr>
                <w:rFonts w:cs="Times New Roman"/>
                <w:szCs w:val="24"/>
              </w:rPr>
              <w:t>х</w:t>
            </w:r>
            <w:r w:rsidRPr="00F54E89">
              <w:rPr>
                <w:rFonts w:cs="Times New Roman"/>
                <w:szCs w:val="24"/>
                <w:lang w:val="ru-RU"/>
              </w:rPr>
              <w:t xml:space="preserve">, областных </w:t>
            </w:r>
            <w:proofErr w:type="spellStart"/>
            <w:r w:rsidRPr="00F54E89">
              <w:rPr>
                <w:rFonts w:cs="Times New Roman"/>
                <w:szCs w:val="24"/>
              </w:rPr>
              <w:t>мероприятий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3.</w:t>
            </w:r>
            <w:proofErr w:type="spellStart"/>
            <w:r w:rsidRPr="00F54E89">
              <w:rPr>
                <w:rFonts w:cs="Times New Roman"/>
                <w:szCs w:val="24"/>
              </w:rPr>
              <w:t>Организация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школьных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олимпиад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  <w:p w:rsidR="00A83A95" w:rsidRPr="00F54E89" w:rsidRDefault="00A83A95" w:rsidP="00172CA5">
            <w:pPr>
              <w:pStyle w:val="1"/>
              <w:rPr>
                <w:rFonts w:cs="Times New Roman"/>
                <w:szCs w:val="24"/>
              </w:rPr>
            </w:pPr>
            <w:r w:rsidRPr="00F54E89">
              <w:rPr>
                <w:rFonts w:cs="Times New Roman"/>
                <w:szCs w:val="24"/>
                <w:lang w:val="ru-RU"/>
              </w:rPr>
              <w:t>4.</w:t>
            </w:r>
            <w:proofErr w:type="spellStart"/>
            <w:r w:rsidRPr="00F54E89">
              <w:rPr>
                <w:rFonts w:cs="Times New Roman"/>
                <w:szCs w:val="24"/>
              </w:rPr>
              <w:t>Участие</w:t>
            </w:r>
            <w:proofErr w:type="spellEnd"/>
            <w:r w:rsidRPr="00F54E89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F54E89">
              <w:rPr>
                <w:rFonts w:cs="Times New Roman"/>
                <w:szCs w:val="24"/>
              </w:rPr>
              <w:t>муниципальном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туре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предметных</w:t>
            </w:r>
            <w:proofErr w:type="spellEnd"/>
            <w:r w:rsidRPr="00F54E8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54E89">
              <w:rPr>
                <w:rFonts w:cs="Times New Roman"/>
                <w:szCs w:val="24"/>
              </w:rPr>
              <w:t>олимпиад</w:t>
            </w:r>
            <w:proofErr w:type="spellEnd"/>
            <w:r w:rsidRPr="00F54E89">
              <w:rPr>
                <w:rFonts w:cs="Times New Roman"/>
                <w:szCs w:val="24"/>
              </w:rPr>
              <w:t>.</w:t>
            </w:r>
          </w:p>
        </w:tc>
      </w:tr>
    </w:tbl>
    <w:p w:rsidR="00A83A95" w:rsidRPr="00A3278A" w:rsidRDefault="00A83A95" w:rsidP="00A83A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A83A95" w:rsidRPr="00CB6BC4" w:rsidRDefault="00A83A95" w:rsidP="00A83A9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6BC4">
        <w:rPr>
          <w:rFonts w:ascii="Times New Roman" w:eastAsia="Times New Roman" w:hAnsi="Times New Roman" w:cs="Times New Roman"/>
          <w:i/>
          <w:sz w:val="24"/>
          <w:szCs w:val="24"/>
        </w:rPr>
        <w:t>Содержание заседаний МО</w:t>
      </w:r>
    </w:p>
    <w:tbl>
      <w:tblPr>
        <w:tblStyle w:val="a5"/>
        <w:tblW w:w="14460" w:type="dxa"/>
        <w:tblInd w:w="392" w:type="dxa"/>
        <w:tblLook w:val="04A0"/>
      </w:tblPr>
      <w:tblGrid>
        <w:gridCol w:w="917"/>
        <w:gridCol w:w="110"/>
        <w:gridCol w:w="4124"/>
        <w:gridCol w:w="6203"/>
        <w:gridCol w:w="3106"/>
      </w:tblGrid>
      <w:tr w:rsidR="00A83A95" w:rsidRPr="00CB6BC4" w:rsidTr="006D0903">
        <w:tc>
          <w:tcPr>
            <w:tcW w:w="1027" w:type="dxa"/>
            <w:gridSpan w:val="2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124" w:type="dxa"/>
          </w:tcPr>
          <w:p w:rsidR="00A83A95" w:rsidRPr="00CB6BC4" w:rsidRDefault="00A83A95" w:rsidP="00172C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203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06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83A95" w:rsidRPr="00CB6BC4" w:rsidTr="006D0903">
        <w:tc>
          <w:tcPr>
            <w:tcW w:w="1027" w:type="dxa"/>
            <w:gridSpan w:val="2"/>
          </w:tcPr>
          <w:p w:rsidR="00A83A95" w:rsidRPr="00CB6BC4" w:rsidRDefault="00A83A95" w:rsidP="00172CA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124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CB6BC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Заседание 1</w:t>
            </w:r>
            <w:r w:rsidRPr="00CB6BC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A83A95" w:rsidRPr="00CB6BC4" w:rsidRDefault="00A83A95" w:rsidP="00172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работы методического объединения </w:t>
            </w:r>
            <w:r w:rsidRPr="00CB6BC4">
              <w:rPr>
                <w:rFonts w:ascii="Times New Roman" w:hAnsi="Times New Roman" w:cs="Times New Roman"/>
                <w:sz w:val="24"/>
                <w:szCs w:val="24"/>
              </w:rPr>
              <w:br/>
              <w:t>на 2021-2022  учебный</w:t>
            </w:r>
            <w:r w:rsidR="00E75652">
              <w:rPr>
                <w:rFonts w:ascii="Times New Roman" w:hAnsi="Times New Roman" w:cs="Times New Roman"/>
                <w:sz w:val="24"/>
                <w:szCs w:val="24"/>
              </w:rPr>
              <w:t xml:space="preserve"> год. Русский язык и литература</w:t>
            </w: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, английский язык в  структуре общего образования в соответствии с ФГОС второго поколения.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6203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 МО учителей </w:t>
            </w:r>
            <w:r w:rsidR="00CD7409">
              <w:rPr>
                <w:rFonts w:ascii="Times New Roman" w:hAnsi="Times New Roman" w:cs="Times New Roman"/>
                <w:sz w:val="24"/>
                <w:szCs w:val="24"/>
              </w:rPr>
              <w:t>филологов</w:t>
            </w: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 xml:space="preserve"> за 2020 -2021  учебный год </w:t>
            </w: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и утверждение плана работы МО на 2021-2022 учебный год.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2.Анализ результатов  итоговой  государственной аттестации выпускников основной и средней школы за 2020-2021 учебный год. </w:t>
            </w:r>
          </w:p>
          <w:p w:rsidR="00A83A95" w:rsidRPr="00CB6BC4" w:rsidRDefault="00A83A95" w:rsidP="00172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 xml:space="preserve">3.Согласование рабочих программ по предметам гуманитарного цикла  на 2021-2022 учебный год, </w:t>
            </w: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элективных курсов,  </w:t>
            </w: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планирования.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4.Утверждение заданий для входной  диагностики  по предметам.</w:t>
            </w:r>
          </w:p>
          <w:p w:rsidR="00A83A95" w:rsidRPr="00CB6BC4" w:rsidRDefault="00A83A95" w:rsidP="00172CA5">
            <w:pPr>
              <w:pStyle w:val="Standard"/>
              <w:rPr>
                <w:rFonts w:cs="Times New Roman"/>
                <w:lang w:val="ru-RU"/>
              </w:rPr>
            </w:pPr>
            <w:r w:rsidRPr="00CB6BC4">
              <w:rPr>
                <w:rFonts w:cs="Times New Roman"/>
                <w:iCs/>
                <w:lang w:val="ru-RU" w:bidi="en-US"/>
              </w:rPr>
              <w:t>5</w:t>
            </w:r>
            <w:r w:rsidRPr="00CB6BC4">
              <w:rPr>
                <w:rFonts w:cs="Times New Roman"/>
                <w:iCs/>
                <w:lang w:bidi="en-US"/>
              </w:rPr>
              <w:t xml:space="preserve">. </w:t>
            </w:r>
            <w:proofErr w:type="spellStart"/>
            <w:r w:rsidRPr="00CB6BC4">
              <w:rPr>
                <w:rFonts w:cs="Times New Roman"/>
              </w:rPr>
              <w:t>Утверждение</w:t>
            </w:r>
            <w:proofErr w:type="spellEnd"/>
            <w:r w:rsidRPr="00CB6BC4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CB6BC4">
              <w:rPr>
                <w:rFonts w:cs="Times New Roman"/>
              </w:rPr>
              <w:t>тем</w:t>
            </w:r>
            <w:proofErr w:type="spellEnd"/>
            <w:r w:rsidRPr="00CB6BC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CB6BC4">
              <w:rPr>
                <w:rFonts w:cs="Times New Roman"/>
              </w:rPr>
              <w:t>по</w:t>
            </w:r>
            <w:proofErr w:type="spellEnd"/>
            <w:r w:rsidRPr="00CB6BC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CB6BC4">
              <w:rPr>
                <w:rFonts w:cs="Times New Roman"/>
              </w:rPr>
              <w:t>самообразованию</w:t>
            </w:r>
            <w:proofErr w:type="spellEnd"/>
            <w:r w:rsidRPr="00CB6BC4">
              <w:rPr>
                <w:rFonts w:cs="Times New Roman"/>
              </w:rPr>
              <w:t>.</w:t>
            </w:r>
          </w:p>
          <w:p w:rsidR="00A83A95" w:rsidRPr="00CB6BC4" w:rsidRDefault="00A83A95" w:rsidP="00172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6. Организация  и  проведение предметных  олимпиад</w:t>
            </w:r>
          </w:p>
          <w:p w:rsidR="00A83A95" w:rsidRPr="00CB6BC4" w:rsidRDefault="00A83A95" w:rsidP="0017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 уровня</w:t>
            </w:r>
          </w:p>
          <w:p w:rsidR="00A83A95" w:rsidRPr="00CB6BC4" w:rsidRDefault="00A83A95" w:rsidP="00172CA5">
            <w:pP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106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</w:pPr>
          </w:p>
        </w:tc>
      </w:tr>
      <w:tr w:rsidR="00A83A95" w:rsidRPr="00CB6BC4" w:rsidTr="006D0903">
        <w:tc>
          <w:tcPr>
            <w:tcW w:w="14460" w:type="dxa"/>
            <w:gridSpan w:val="5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Работа между заседаниями МО: 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ab/>
              <w:t xml:space="preserve">Продолжение работы по самообразованию, по оформлению своего </w:t>
            </w:r>
            <w:proofErr w:type="spellStart"/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портфолио</w:t>
            </w:r>
            <w:proofErr w:type="spellEnd"/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ab/>
              <w:t>Изучение методической литературы, документов ФГОС. Планирование самообразовательной деятельности.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ab/>
              <w:t xml:space="preserve"> Работа в кабинетах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школьного этапа Всероссийского конкурса сочинений</w:t>
            </w:r>
          </w:p>
        </w:tc>
      </w:tr>
      <w:tr w:rsidR="00A83A95" w:rsidRPr="00CB6BC4" w:rsidTr="006D0903">
        <w:trPr>
          <w:trHeight w:val="4274"/>
        </w:trPr>
        <w:tc>
          <w:tcPr>
            <w:tcW w:w="917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234" w:type="dxa"/>
            <w:gridSpan w:val="2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bidi="en-US"/>
              </w:rPr>
            </w:pPr>
            <w:r w:rsidRPr="00CB6B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Заседание 2</w:t>
            </w:r>
            <w:r w:rsidRPr="00CB6BC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gramStart"/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системы оценки качества образования</w:t>
            </w:r>
            <w:proofErr w:type="gramEnd"/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3" w:type="dxa"/>
          </w:tcPr>
          <w:p w:rsidR="00A83A95" w:rsidRPr="00CD7409" w:rsidRDefault="00A83A95" w:rsidP="00CD7409">
            <w:pPr>
              <w:pStyle w:val="a3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</w:p>
          <w:p w:rsidR="00A83A95" w:rsidRPr="00CD7409" w:rsidRDefault="00A83A95" w:rsidP="00CD740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CD7409">
              <w:rPr>
                <w:rFonts w:ascii="Times New Roman" w:eastAsia="Times New Roman" w:hAnsi="Times New Roman" w:cs="Times New Roman"/>
                <w:sz w:val="24"/>
              </w:rPr>
              <w:t xml:space="preserve"> 1.Создание </w:t>
            </w:r>
            <w:proofErr w:type="gramStart"/>
            <w:r w:rsidRPr="00CD7409">
              <w:rPr>
                <w:rFonts w:ascii="Times New Roman" w:eastAsia="Times New Roman" w:hAnsi="Times New Roman" w:cs="Times New Roman"/>
                <w:sz w:val="24"/>
              </w:rPr>
              <w:t>модели системы оценки качества образования</w:t>
            </w:r>
            <w:proofErr w:type="gramEnd"/>
            <w:r w:rsidRPr="00CD7409">
              <w:rPr>
                <w:rFonts w:ascii="Times New Roman" w:eastAsia="Times New Roman" w:hAnsi="Times New Roman" w:cs="Times New Roman"/>
                <w:sz w:val="24"/>
              </w:rPr>
              <w:t>. Обмен опытом по данным вопросам.</w:t>
            </w:r>
          </w:p>
          <w:p w:rsidR="00A83A95" w:rsidRPr="00CD7409" w:rsidRDefault="00A83A95" w:rsidP="00CD740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D7409">
              <w:rPr>
                <w:rFonts w:ascii="Times New Roman" w:hAnsi="Times New Roman" w:cs="Times New Roman"/>
                <w:sz w:val="24"/>
              </w:rPr>
              <w:t>2. Итоги школьного этапа Всероссийской олимпиады школьников.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CD7409"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CD7409">
              <w:rPr>
                <w:rFonts w:ascii="Times New Roman" w:eastAsia="Times New Roman" w:hAnsi="Times New Roman" w:cs="Times New Roman"/>
                <w:sz w:val="24"/>
              </w:rPr>
              <w:t xml:space="preserve"> Подготовка учащихся к муниципальному этапу Всероссийской олимпиады школьников.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CD7409">
              <w:rPr>
                <w:rFonts w:ascii="Times New Roman" w:eastAsia="Times New Roman" w:hAnsi="Times New Roman" w:cs="Times New Roman"/>
                <w:sz w:val="24"/>
              </w:rPr>
              <w:t xml:space="preserve">4. Преемственность и адаптация учащихся </w:t>
            </w:r>
            <w:r w:rsidRPr="00CD7409">
              <w:rPr>
                <w:rFonts w:ascii="Times New Roman" w:hAnsi="Times New Roman" w:cs="Times New Roman"/>
                <w:sz w:val="24"/>
              </w:rPr>
              <w:t>5- 10  классов</w:t>
            </w:r>
            <w:proofErr w:type="gramStart"/>
            <w:r w:rsidRPr="00CD740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CD7409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CD7409"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Pr="00CD7409">
              <w:rPr>
                <w:rFonts w:ascii="Times New Roman" w:eastAsia="Times New Roman" w:hAnsi="Times New Roman" w:cs="Times New Roman"/>
                <w:sz w:val="24"/>
              </w:rPr>
              <w:t xml:space="preserve">лассов. Результаты проверки навыков чтения. 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CD7409">
              <w:rPr>
                <w:rFonts w:ascii="Times New Roman" w:eastAsia="Times New Roman" w:hAnsi="Times New Roman" w:cs="Times New Roman"/>
                <w:sz w:val="24"/>
              </w:rPr>
              <w:t>5. Рабочие вопросы: участие в предметных  конкурсах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CD7409">
              <w:rPr>
                <w:rFonts w:ascii="Times New Roman" w:eastAsia="Times New Roman" w:hAnsi="Times New Roman" w:cs="Times New Roman"/>
                <w:sz w:val="24"/>
              </w:rPr>
              <w:t>«Русский  медвежонок»,</w:t>
            </w:r>
            <w:r w:rsidR="00E97E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7409">
              <w:rPr>
                <w:rFonts w:ascii="Times New Roman" w:eastAsia="Times New Roman" w:hAnsi="Times New Roman" w:cs="Times New Roman"/>
                <w:sz w:val="24"/>
              </w:rPr>
              <w:t>«Пегас»,  «Британский бульдог»,  «Золотое  руно».</w:t>
            </w:r>
          </w:p>
          <w:p w:rsidR="00A83A95" w:rsidRPr="00CD7409" w:rsidRDefault="00A83A95" w:rsidP="00CD7409">
            <w:pPr>
              <w:pStyle w:val="a3"/>
              <w:rPr>
                <w:rFonts w:ascii="Times New Roman" w:hAnsi="Times New Roman" w:cs="Times New Roman"/>
                <w:iCs/>
                <w:sz w:val="24"/>
                <w:lang w:bidi="en-US"/>
              </w:rPr>
            </w:pPr>
            <w:r w:rsidRPr="00CD7409">
              <w:rPr>
                <w:rFonts w:ascii="Times New Roman" w:hAnsi="Times New Roman" w:cs="Times New Roman"/>
                <w:iCs/>
                <w:sz w:val="24"/>
                <w:lang w:bidi="en-US"/>
              </w:rPr>
              <w:t>6. Итоги входного контроля по предметам.</w:t>
            </w:r>
          </w:p>
          <w:p w:rsidR="00A83A95" w:rsidRPr="00CD7409" w:rsidRDefault="00A83A95" w:rsidP="00CD7409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lang w:bidi="en-US"/>
              </w:rPr>
            </w:pPr>
          </w:p>
          <w:p w:rsidR="00A83A95" w:rsidRPr="00CD7409" w:rsidRDefault="00A83A95" w:rsidP="00CD7409">
            <w:pPr>
              <w:pStyle w:val="a3"/>
              <w:rPr>
                <w:rFonts w:ascii="Times New Roman" w:hAnsi="Times New Roman" w:cs="Times New Roman"/>
                <w:iCs/>
                <w:sz w:val="24"/>
                <w:lang w:bidi="en-US"/>
              </w:rPr>
            </w:pPr>
          </w:p>
        </w:tc>
        <w:tc>
          <w:tcPr>
            <w:tcW w:w="3106" w:type="dxa"/>
          </w:tcPr>
          <w:p w:rsidR="00A83A95" w:rsidRPr="00CD7409" w:rsidRDefault="00A83A95" w:rsidP="00CD7409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Руководитель МО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Аскерова Р.К.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Учителя-предметники</w:t>
            </w:r>
          </w:p>
          <w:p w:rsidR="00E97E80" w:rsidRDefault="00E97E80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Руководитель МО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Аскерова Р.К.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Руководитель МО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Аскерова Р.К.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Учителя-предметники</w:t>
            </w:r>
          </w:p>
          <w:p w:rsidR="00A83A95" w:rsidRDefault="00A83A95" w:rsidP="00CD740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97E80" w:rsidRPr="00CD7409" w:rsidRDefault="00E97E80" w:rsidP="00CD740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Руководитель МО</w:t>
            </w:r>
          </w:p>
          <w:p w:rsidR="00A83A95" w:rsidRPr="00CD7409" w:rsidRDefault="00A83A95" w:rsidP="00CD740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Аскерова Р.К.</w:t>
            </w:r>
          </w:p>
          <w:p w:rsidR="00A83A95" w:rsidRPr="00CD7409" w:rsidRDefault="00A83A95" w:rsidP="00417E6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lang w:bidi="en-US"/>
              </w:rPr>
            </w:pPr>
            <w:r w:rsidRPr="00CD7409">
              <w:rPr>
                <w:rFonts w:ascii="Times New Roman" w:eastAsia="Calibri" w:hAnsi="Times New Roman" w:cs="Times New Roman"/>
                <w:bCs/>
                <w:sz w:val="24"/>
              </w:rPr>
              <w:t>Учителя-предметники</w:t>
            </w:r>
          </w:p>
        </w:tc>
      </w:tr>
      <w:tr w:rsidR="00A83A95" w:rsidRPr="00CB6BC4" w:rsidTr="006D0903">
        <w:trPr>
          <w:trHeight w:val="557"/>
        </w:trPr>
        <w:tc>
          <w:tcPr>
            <w:tcW w:w="917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январь</w:t>
            </w:r>
          </w:p>
        </w:tc>
        <w:tc>
          <w:tcPr>
            <w:tcW w:w="4234" w:type="dxa"/>
            <w:gridSpan w:val="2"/>
          </w:tcPr>
          <w:p w:rsidR="00A83A95" w:rsidRPr="00CB6BC4" w:rsidRDefault="00A83A95" w:rsidP="00172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3</w:t>
            </w:r>
            <w:r w:rsidRPr="00CB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. Творческие подходы к разработке и проведению </w:t>
            </w:r>
            <w:proofErr w:type="gramStart"/>
            <w:r w:rsidRPr="00CB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gramEnd"/>
          </w:p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CB6B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урока.</w:t>
            </w:r>
          </w:p>
        </w:tc>
        <w:tc>
          <w:tcPr>
            <w:tcW w:w="6203" w:type="dxa"/>
          </w:tcPr>
          <w:p w:rsidR="00A83A95" w:rsidRDefault="00A83A95" w:rsidP="00172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1.Творческие подходы к разработке и проведению современного урока.</w:t>
            </w:r>
          </w:p>
          <w:p w:rsidR="00A83A95" w:rsidRPr="00027F4B" w:rsidRDefault="00A83A95" w:rsidP="00172C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2. </w:t>
            </w:r>
            <w:r w:rsidRPr="00027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Круглый стол «Конкурсы профессионального мастерства как показатель педагогического совершенствования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  <w:r w:rsidRPr="00027F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педагога».</w:t>
            </w:r>
          </w:p>
          <w:p w:rsidR="00A83A95" w:rsidRPr="00CB6BC4" w:rsidRDefault="00A83A95" w:rsidP="00172C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. Согласование планов мероприятий в рамках предметных недель.</w:t>
            </w:r>
          </w:p>
          <w:p w:rsidR="00A83A95" w:rsidRPr="00CB6BC4" w:rsidRDefault="00A83A95" w:rsidP="00172C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репетиционного сочинения по литературе в 11классе.</w:t>
            </w:r>
          </w:p>
          <w:p w:rsidR="00A83A95" w:rsidRPr="00CB6BC4" w:rsidRDefault="00A83A95" w:rsidP="00172C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диагностических работ в формате ОГЭ, ЕГЭ.</w:t>
            </w:r>
          </w:p>
          <w:p w:rsidR="00A83A95" w:rsidRPr="00CB6BC4" w:rsidRDefault="00A83A95" w:rsidP="00417E6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6. </w:t>
            </w: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 этапа Всероссийской олимпиады школьников.</w:t>
            </w:r>
          </w:p>
        </w:tc>
        <w:tc>
          <w:tcPr>
            <w:tcW w:w="3106" w:type="dxa"/>
          </w:tcPr>
          <w:p w:rsidR="00A83A95" w:rsidRPr="00417E61" w:rsidRDefault="00A83A95" w:rsidP="00172CA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417E61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Идрисова О.М.</w:t>
            </w:r>
          </w:p>
          <w:p w:rsidR="00A83A95" w:rsidRDefault="00A83A95" w:rsidP="00172CA5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A83A95" w:rsidRPr="00027F4B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F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Исаева А. М.</w:t>
            </w:r>
          </w:p>
          <w:p w:rsidR="00A83A95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417E61">
            <w:pPr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bidi="en-US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</w:tc>
      </w:tr>
      <w:tr w:rsidR="00A83A95" w:rsidRPr="00CB6BC4" w:rsidTr="006D0903">
        <w:tc>
          <w:tcPr>
            <w:tcW w:w="917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234" w:type="dxa"/>
            <w:gridSpan w:val="2"/>
          </w:tcPr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27F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4</w:t>
            </w:r>
            <w:r w:rsidRPr="00CB6BC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6BC4">
              <w:rPr>
                <w:rFonts w:ascii="Times New Roman" w:hAnsi="Times New Roman"/>
                <w:sz w:val="24"/>
                <w:szCs w:val="24"/>
              </w:rPr>
              <w:t>Игра как одна из  здоровьесберегающих технологий в учебном процессе.</w:t>
            </w:r>
          </w:p>
        </w:tc>
        <w:tc>
          <w:tcPr>
            <w:tcW w:w="6203" w:type="dxa"/>
          </w:tcPr>
          <w:p w:rsidR="00A83A95" w:rsidRPr="00CB6BC4" w:rsidRDefault="00A83A95" w:rsidP="00172C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мониторинга владения устной речью учащимися 9 класса.  Подготовка к УИС.</w:t>
            </w:r>
          </w:p>
          <w:p w:rsidR="00A83A95" w:rsidRPr="00CB6BC4" w:rsidRDefault="00A83A95" w:rsidP="00172CA5">
            <w:pPr>
              <w:pStyle w:val="a8"/>
              <w:ind w:left="-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Итоги проведения предметных недель.</w:t>
            </w:r>
          </w:p>
          <w:p w:rsidR="00A83A95" w:rsidRPr="00CB6BC4" w:rsidRDefault="00A83A95" w:rsidP="00172CA5">
            <w:pPr>
              <w:pStyle w:val="a8"/>
              <w:ind w:left="-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6BC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репетиционного сочинения по литературе в 11классе</w:t>
            </w:r>
          </w:p>
          <w:p w:rsidR="00A83A95" w:rsidRPr="00CB6BC4" w:rsidRDefault="00A83A95" w:rsidP="00172CA5">
            <w:pPr>
              <w:pStyle w:val="a8"/>
              <w:ind w:left="-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Игровые технологии </w:t>
            </w:r>
            <w:r w:rsidRPr="00CB6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средство формирования УУД учащихся </w:t>
            </w:r>
            <w:r w:rsidRPr="00CB6B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r w:rsidRPr="00CB6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B6B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уроках</w:t>
            </w:r>
            <w:r w:rsidRPr="00CB6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B6B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гуманитарного цикла</w:t>
            </w:r>
            <w:r w:rsidRPr="00CB6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в рамках внедрения ФГОС нового поколения».</w:t>
            </w:r>
          </w:p>
          <w:p w:rsidR="00A83A95" w:rsidRPr="00CB6BC4" w:rsidRDefault="00A83A95" w:rsidP="00BC1747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B6BC4">
              <w:rPr>
                <w:rFonts w:ascii="Times New Roman" w:hAnsi="Times New Roman"/>
                <w:sz w:val="24"/>
                <w:szCs w:val="24"/>
              </w:rPr>
              <w:t>. Монологическая  и диалогическая  речь учащихся на уроках с целью повышения качества образования по ФГОС».</w:t>
            </w:r>
          </w:p>
        </w:tc>
        <w:tc>
          <w:tcPr>
            <w:tcW w:w="3106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Учителя-предметники.</w:t>
            </w:r>
          </w:p>
          <w:p w:rsidR="00A83A95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83A95" w:rsidRPr="00417E61" w:rsidRDefault="00A83A95" w:rsidP="00172CA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proofErr w:type="spellStart"/>
            <w:r w:rsidRPr="00417E61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Бадритдинова</w:t>
            </w:r>
            <w:proofErr w:type="spellEnd"/>
            <w:r w:rsidRPr="00417E61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 Д.Т.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83A95" w:rsidRPr="00CB6BC4" w:rsidTr="006D0903">
        <w:tc>
          <w:tcPr>
            <w:tcW w:w="917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май</w:t>
            </w:r>
          </w:p>
        </w:tc>
        <w:tc>
          <w:tcPr>
            <w:tcW w:w="4234" w:type="dxa"/>
            <w:gridSpan w:val="2"/>
          </w:tcPr>
          <w:p w:rsidR="00A83A95" w:rsidRPr="00027F4B" w:rsidRDefault="00A83A95" w:rsidP="00172CA5">
            <w:pPr>
              <w:pStyle w:val="a6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27F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5.</w:t>
            </w:r>
          </w:p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6BC4">
              <w:rPr>
                <w:rFonts w:ascii="Times New Roman" w:hAnsi="Times New Roman"/>
                <w:sz w:val="24"/>
                <w:szCs w:val="24"/>
              </w:rPr>
              <w:t>Подведение итогов работы МО учителей русского языка и литературы в 2021-2022 учебном году.</w:t>
            </w:r>
          </w:p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B6BC4">
              <w:rPr>
                <w:rFonts w:ascii="Times New Roman" w:hAnsi="Times New Roman"/>
                <w:sz w:val="24"/>
                <w:szCs w:val="24"/>
              </w:rPr>
              <w:t xml:space="preserve"> Планирование работы МО на 2022-2023 учебный год.</w:t>
            </w:r>
          </w:p>
        </w:tc>
        <w:tc>
          <w:tcPr>
            <w:tcW w:w="6203" w:type="dxa"/>
          </w:tcPr>
          <w:p w:rsidR="00A83A95" w:rsidRPr="00CB6BC4" w:rsidRDefault="00A83A95" w:rsidP="00172CA5">
            <w:pPr>
              <w:pStyle w:val="a8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A83A95" w:rsidRPr="00CB6BC4" w:rsidRDefault="00A83A95" w:rsidP="00172CA5">
            <w:pPr>
              <w:pStyle w:val="a8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2.Самообразование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A83A95" w:rsidRPr="00CB6BC4" w:rsidRDefault="00A83A95" w:rsidP="00172CA5">
            <w:pPr>
              <w:pStyle w:val="a8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3.Анализ итоговых контрольных работ и промежуточной аттестации в 5-8 классах и 10 классе.</w:t>
            </w:r>
          </w:p>
          <w:p w:rsidR="00A83A95" w:rsidRDefault="00A83A95" w:rsidP="00172CA5">
            <w:pPr>
              <w:pStyle w:val="a8"/>
              <w:ind w:left="-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Анализ работы ШМО учителей </w:t>
            </w:r>
            <w:r w:rsidR="00BC1747">
              <w:rPr>
                <w:rFonts w:ascii="Times New Roman" w:eastAsia="Calibri" w:hAnsi="Times New Roman" w:cs="Times New Roman"/>
                <w:sz w:val="24"/>
                <w:szCs w:val="24"/>
              </w:rPr>
              <w:t>филологов</w:t>
            </w: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83A95" w:rsidRPr="00CB6BC4" w:rsidRDefault="00A83A95" w:rsidP="00172CA5">
            <w:pPr>
              <w:pStyle w:val="a8"/>
              <w:ind w:left="-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CB6BC4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работы на новый 2022-2023 учебный год, определение перспектив развития.</w:t>
            </w:r>
          </w:p>
        </w:tc>
        <w:tc>
          <w:tcPr>
            <w:tcW w:w="3106" w:type="dxa"/>
          </w:tcPr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BC4">
              <w:rPr>
                <w:rFonts w:ascii="Times New Roman" w:hAnsi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B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A83A95" w:rsidRPr="00CB6BC4" w:rsidRDefault="00A83A95" w:rsidP="00172CA5">
            <w:pPr>
              <w:pStyle w:val="a6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BC4">
              <w:rPr>
                <w:rFonts w:ascii="Times New Roman" w:hAnsi="Times New Roman"/>
                <w:bCs/>
                <w:sz w:val="24"/>
                <w:szCs w:val="24"/>
              </w:rPr>
              <w:t>Аскерова Р.К.</w:t>
            </w:r>
          </w:p>
          <w:p w:rsidR="00A83A95" w:rsidRPr="00CB6BC4" w:rsidRDefault="00A83A95" w:rsidP="00172C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3A95" w:rsidRPr="00CB6BC4" w:rsidRDefault="00A83A95" w:rsidP="00A83A9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83A95" w:rsidRPr="00CB6BC4" w:rsidRDefault="00A83A95" w:rsidP="00A83A95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A83A95" w:rsidRPr="00CB6BC4" w:rsidSect="00F54E89">
      <w:pgSz w:w="16838" w:h="11906" w:orient="landscape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A95"/>
    <w:rsid w:val="0018191B"/>
    <w:rsid w:val="00417E61"/>
    <w:rsid w:val="004E6B4C"/>
    <w:rsid w:val="006D0903"/>
    <w:rsid w:val="008E4C56"/>
    <w:rsid w:val="00A013FE"/>
    <w:rsid w:val="00A83A95"/>
    <w:rsid w:val="00BC1747"/>
    <w:rsid w:val="00C86635"/>
    <w:rsid w:val="00CD7409"/>
    <w:rsid w:val="00E75652"/>
    <w:rsid w:val="00E9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3A9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A83A95"/>
    <w:rPr>
      <w:rFonts w:eastAsiaTheme="minorHAnsi"/>
      <w:lang w:eastAsia="en-US"/>
    </w:rPr>
  </w:style>
  <w:style w:type="table" w:styleId="a5">
    <w:name w:val="Table Grid"/>
    <w:basedOn w:val="a1"/>
    <w:uiPriority w:val="59"/>
    <w:rsid w:val="00A83A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A83A9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A83A95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A83A95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uiPriority w:val="99"/>
    <w:rsid w:val="00A83A95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paragraph" w:customStyle="1" w:styleId="Standard">
    <w:name w:val="Standard"/>
    <w:uiPriority w:val="99"/>
    <w:rsid w:val="00A83A9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A83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2021-06-13T07:35:00Z</dcterms:created>
  <dcterms:modified xsi:type="dcterms:W3CDTF">2021-06-14T06:53:00Z</dcterms:modified>
</cp:coreProperties>
</file>