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CA2661" w:rsidRDefault="00CA2661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«КРАСНОВОСХОДСКАЯ СОШ»)</w:t>
      </w:r>
    </w:p>
    <w:p w:rsidR="00CA2661" w:rsidRDefault="00CA2661" w:rsidP="00CA2661">
      <w:pPr>
        <w:rPr>
          <w:sz w:val="8"/>
        </w:rPr>
      </w:pP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</w:t>
      </w:r>
      <w:proofErr w:type="spellStart"/>
      <w:r>
        <w:rPr>
          <w:sz w:val="18"/>
          <w:szCs w:val="20"/>
        </w:rPr>
        <w:t>П.Стаценко</w:t>
      </w:r>
      <w:proofErr w:type="spellEnd"/>
      <w:r>
        <w:rPr>
          <w:sz w:val="18"/>
          <w:szCs w:val="20"/>
        </w:rPr>
        <w:t>, д. 41, с. Красный восход, Кизлярский район, республики Дагестан 368830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  <w:lang w:val="en-US"/>
        </w:rPr>
        <w:t>redvos</w:t>
      </w:r>
      <w:proofErr w:type="spellEnd"/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proofErr w:type="spellStart"/>
      <w:r>
        <w:rPr>
          <w:sz w:val="18"/>
          <w:szCs w:val="20"/>
          <w:lang w:val="en-US"/>
        </w:rPr>
        <w:t>ru</w:t>
      </w:r>
      <w:proofErr w:type="spellEnd"/>
      <w:r>
        <w:rPr>
          <w:sz w:val="18"/>
          <w:szCs w:val="20"/>
        </w:rPr>
        <w:t xml:space="preserve"> ОКПО 70495575, ОГРН 1040501098956, ОКАТО 82227855002, ИНН/КПП 0547005901/051701001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8E77CA" w:rsidP="001423D7">
      <w:pPr>
        <w:pStyle w:val="a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164586"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21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марта</w:t>
      </w:r>
      <w:r w:rsidR="004E07A9">
        <w:rPr>
          <w:rFonts w:ascii="Times New Roman" w:hAnsi="Times New Roman"/>
          <w:sz w:val="24"/>
          <w:szCs w:val="24"/>
        </w:rPr>
        <w:t xml:space="preserve"> </w:t>
      </w:r>
      <w:r w:rsidR="00813D05">
        <w:rPr>
          <w:rFonts w:ascii="Times New Roman" w:hAnsi="Times New Roman"/>
          <w:sz w:val="24"/>
          <w:szCs w:val="24"/>
        </w:rPr>
        <w:t>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C14D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813D05">
        <w:rPr>
          <w:rFonts w:ascii="Times New Roman" w:hAnsi="Times New Roman"/>
          <w:sz w:val="24"/>
          <w:szCs w:val="24"/>
        </w:rPr>
        <w:t>____</w:t>
      </w:r>
      <w:r w:rsidR="001423D7">
        <w:rPr>
          <w:rFonts w:ascii="Times New Roman" w:hAnsi="Times New Roman"/>
          <w:sz w:val="24"/>
          <w:szCs w:val="24"/>
        </w:rPr>
        <w:t>-од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423647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«Санитарно-эпидемиологические требования к условиям и организации</w:t>
      </w:r>
      <w:r w:rsidR="002B0311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423647" w:rsidRPr="00423647">
        <w:rPr>
          <w:b w:val="0"/>
          <w:sz w:val="26"/>
          <w:szCs w:val="26"/>
        </w:rPr>
        <w:t xml:space="preserve"> 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 завоза и распространения новой коронавирусной инфекции 2019-</w:t>
      </w:r>
      <w:proofErr w:type="spellStart"/>
      <w:r w:rsidR="00423647">
        <w:rPr>
          <w:b w:val="0"/>
          <w:sz w:val="26"/>
          <w:szCs w:val="26"/>
          <w:lang w:val="en-US"/>
        </w:rPr>
        <w:t>nCoV</w:t>
      </w:r>
      <w:proofErr w:type="spellEnd"/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пункт 7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Завзанов С. З.</w:t>
      </w:r>
    </w:p>
    <w:sectPr w:rsidR="0088535B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2D" w:rsidRDefault="0019542D" w:rsidP="00720AB0">
      <w:r>
        <w:separator/>
      </w:r>
    </w:p>
  </w:endnote>
  <w:endnote w:type="continuationSeparator" w:id="0">
    <w:p w:rsidR="0019542D" w:rsidRDefault="0019542D" w:rsidP="0072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2D" w:rsidRDefault="0019542D" w:rsidP="00720AB0">
      <w:r>
        <w:separator/>
      </w:r>
    </w:p>
  </w:footnote>
  <w:footnote w:type="continuationSeparator" w:id="0">
    <w:p w:rsidR="0019542D" w:rsidRDefault="0019542D" w:rsidP="0072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78799"/>
      <w:docPartObj>
        <w:docPartGallery w:val="Page Numbers (Top of Page)"/>
        <w:docPartUnique/>
      </w:docPartObj>
    </w:sdtPr>
    <w:sdtEndPr/>
    <w:sdtContent>
      <w:p w:rsidR="00FE45FB" w:rsidRDefault="003F45A9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9F7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F6853B-6536-42D3-BD8B-7FDB2CB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</cp:lastModifiedBy>
  <cp:revision>4</cp:revision>
  <cp:lastPrinted>2020-03-21T06:51:00Z</cp:lastPrinted>
  <dcterms:created xsi:type="dcterms:W3CDTF">2020-03-21T06:26:00Z</dcterms:created>
  <dcterms:modified xsi:type="dcterms:W3CDTF">2020-03-21T07:03:00Z</dcterms:modified>
</cp:coreProperties>
</file>