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3F" w:rsidRPr="00812333" w:rsidRDefault="0019243F" w:rsidP="00C001CB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9243F" w:rsidRPr="00812333" w:rsidRDefault="0019243F" w:rsidP="00C001CB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8533F1" w:rsidRPr="00812333" w:rsidRDefault="008533F1" w:rsidP="00853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333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8533F1" w:rsidRPr="00812333" w:rsidRDefault="008533F1" w:rsidP="00853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333">
        <w:rPr>
          <w:rFonts w:ascii="Times New Roman" w:hAnsi="Times New Roman" w:cs="Times New Roman"/>
          <w:b/>
          <w:sz w:val="28"/>
          <w:szCs w:val="28"/>
        </w:rPr>
        <w:t>работы школьного методического объединения</w:t>
      </w:r>
    </w:p>
    <w:p w:rsidR="008533F1" w:rsidRPr="00812333" w:rsidRDefault="008533F1" w:rsidP="00853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333">
        <w:rPr>
          <w:rFonts w:ascii="Times New Roman" w:hAnsi="Times New Roman" w:cs="Times New Roman"/>
          <w:b/>
          <w:sz w:val="28"/>
          <w:szCs w:val="28"/>
        </w:rPr>
        <w:t>учителей – словесников МКОУ «Красновосходская СОШ»</w:t>
      </w:r>
    </w:p>
    <w:p w:rsidR="008533F1" w:rsidRPr="00812333" w:rsidRDefault="008533F1" w:rsidP="00853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333">
        <w:rPr>
          <w:rFonts w:ascii="Times New Roman" w:hAnsi="Times New Roman" w:cs="Times New Roman"/>
          <w:b/>
          <w:sz w:val="28"/>
          <w:szCs w:val="28"/>
        </w:rPr>
        <w:t>за 201</w:t>
      </w:r>
      <w:r w:rsidR="00661DC6">
        <w:rPr>
          <w:rFonts w:ascii="Times New Roman" w:hAnsi="Times New Roman" w:cs="Times New Roman"/>
          <w:b/>
          <w:sz w:val="28"/>
          <w:szCs w:val="28"/>
        </w:rPr>
        <w:t>8 – 2019</w:t>
      </w:r>
      <w:r w:rsidRPr="00812333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8533F1" w:rsidRPr="00812333" w:rsidRDefault="008533F1" w:rsidP="008533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1DC6" w:rsidRPr="00812333" w:rsidRDefault="008533F1" w:rsidP="00661DC6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Школьное методическое объединен</w:t>
      </w:r>
      <w:r w:rsidR="00041AC0">
        <w:rPr>
          <w:rFonts w:ascii="Times New Roman" w:hAnsi="Times New Roman" w:cs="Times New Roman"/>
          <w:sz w:val="28"/>
          <w:szCs w:val="28"/>
        </w:rPr>
        <w:t>ие учителей – словесников в 2018-2019</w:t>
      </w:r>
      <w:r w:rsidRPr="00812333">
        <w:rPr>
          <w:rFonts w:ascii="Times New Roman" w:hAnsi="Times New Roman" w:cs="Times New Roman"/>
          <w:sz w:val="28"/>
          <w:szCs w:val="28"/>
        </w:rPr>
        <w:t xml:space="preserve"> учебном году работало над темой:</w:t>
      </w:r>
      <w:r w:rsidRPr="00812333">
        <w:rPr>
          <w:rFonts w:ascii="Times New Roman" w:hAnsi="Times New Roman" w:cs="Times New Roman"/>
          <w:sz w:val="28"/>
          <w:szCs w:val="28"/>
        </w:rPr>
        <w:tab/>
      </w:r>
      <w:r w:rsidR="00661DC6" w:rsidRPr="00812333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8533F1" w:rsidRPr="00812333" w:rsidRDefault="00661DC6" w:rsidP="00041AC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b/>
          <w:sz w:val="28"/>
          <w:szCs w:val="28"/>
        </w:rPr>
        <w:t xml:space="preserve">« </w:t>
      </w:r>
      <w:r w:rsidRPr="00661DC6">
        <w:rPr>
          <w:rFonts w:ascii="Times New Roman" w:eastAsia="Times New Roman" w:hAnsi="Times New Roman" w:cs="Times New Roman"/>
          <w:sz w:val="28"/>
          <w:szCs w:val="28"/>
        </w:rPr>
        <w:t>Профессиональная компетентность учителей  русского языка и литературы как основной фактор повышения качества образовательного процесса».</w:t>
      </w:r>
    </w:p>
    <w:p w:rsidR="00661DC6" w:rsidRPr="00041AC0" w:rsidRDefault="00661DC6" w:rsidP="000A1FE7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AC0">
        <w:rPr>
          <w:rFonts w:ascii="Times New Roman" w:hAnsi="Times New Roman" w:cs="Times New Roman"/>
          <w:sz w:val="28"/>
          <w:szCs w:val="28"/>
        </w:rPr>
        <w:t>Целью работы МО на 2018-2019</w:t>
      </w:r>
      <w:r w:rsidR="008533F1" w:rsidRPr="00041AC0">
        <w:rPr>
          <w:rFonts w:ascii="Times New Roman" w:hAnsi="Times New Roman" w:cs="Times New Roman"/>
          <w:sz w:val="28"/>
          <w:szCs w:val="28"/>
        </w:rPr>
        <w:t xml:space="preserve"> учебный год было: </w:t>
      </w:r>
    </w:p>
    <w:p w:rsidR="00661DC6" w:rsidRPr="00812333" w:rsidRDefault="00661DC6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sz w:val="28"/>
          <w:szCs w:val="28"/>
        </w:rPr>
        <w:t>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</w:t>
      </w:r>
      <w:r w:rsidR="000A1F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1DC6" w:rsidRPr="00812333" w:rsidRDefault="00661DC6" w:rsidP="000A1FE7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sz w:val="28"/>
          <w:szCs w:val="28"/>
        </w:rPr>
        <w:t>Воспитание на уроках гуманитарного цикла гражданской идентичности</w:t>
      </w:r>
      <w:r w:rsidR="000A1F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1DC6" w:rsidRPr="00812333" w:rsidRDefault="00661DC6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sz w:val="28"/>
          <w:szCs w:val="28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661DC6" w:rsidRPr="00812333" w:rsidRDefault="00661DC6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sz w:val="28"/>
          <w:szCs w:val="28"/>
        </w:rPr>
        <w:t xml:space="preserve"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 </w:t>
      </w:r>
    </w:p>
    <w:p w:rsidR="00661DC6" w:rsidRPr="00812333" w:rsidRDefault="00661DC6" w:rsidP="000A1FE7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ИКТ и </w:t>
      </w:r>
      <w:proofErr w:type="spellStart"/>
      <w:r w:rsidRPr="00812333">
        <w:rPr>
          <w:rFonts w:ascii="Times New Roman" w:eastAsia="Times New Roman" w:hAnsi="Times New Roman" w:cs="Times New Roman"/>
          <w:sz w:val="28"/>
          <w:szCs w:val="28"/>
        </w:rPr>
        <w:t>мультимедийных</w:t>
      </w:r>
      <w:proofErr w:type="spellEnd"/>
      <w:r w:rsidRPr="00812333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преподавании предметов гуманитарного цикла.</w:t>
      </w:r>
    </w:p>
    <w:p w:rsidR="00661DC6" w:rsidRPr="00812333" w:rsidRDefault="00661DC6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sz w:val="28"/>
          <w:szCs w:val="28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041AC0" w:rsidRPr="00812333" w:rsidRDefault="00041AC0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Pr="00812333">
        <w:rPr>
          <w:rFonts w:ascii="Times New Roman" w:hAnsi="Times New Roman" w:cs="Times New Roman"/>
          <w:sz w:val="28"/>
          <w:szCs w:val="28"/>
        </w:rPr>
        <w:t>ели и задачи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2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намеченные на 2018– 2019</w:t>
      </w:r>
      <w:r w:rsidR="008533F1" w:rsidRPr="00812333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8533F1" w:rsidRPr="00812333">
        <w:rPr>
          <w:rFonts w:ascii="Times New Roman" w:hAnsi="Times New Roman" w:cs="Times New Roman"/>
          <w:sz w:val="28"/>
          <w:szCs w:val="28"/>
        </w:rPr>
        <w:t xml:space="preserve"> дали следующие результаты деятельности: </w:t>
      </w:r>
      <w:r w:rsidRPr="00812333">
        <w:rPr>
          <w:rFonts w:ascii="Times New Roman" w:eastAsia="Times New Roman" w:hAnsi="Times New Roman" w:cs="Times New Roman"/>
          <w:sz w:val="28"/>
          <w:szCs w:val="28"/>
        </w:rPr>
        <w:t xml:space="preserve"> рост качества знаний учащихся;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333">
        <w:rPr>
          <w:rFonts w:ascii="Times New Roman" w:eastAsia="Times New Roman" w:hAnsi="Times New Roman" w:cs="Times New Roman"/>
          <w:sz w:val="28"/>
          <w:szCs w:val="28"/>
        </w:rPr>
        <w:t>повышение познавательного интереса обучающихся к предметам гуманитарного цикла;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333">
        <w:rPr>
          <w:rFonts w:ascii="Times New Roman" w:eastAsia="Times New Roman" w:hAnsi="Times New Roman" w:cs="Times New Roman"/>
          <w:sz w:val="28"/>
          <w:szCs w:val="28"/>
        </w:rPr>
        <w:t>овладение учителями МО системой преподавания предметов в соответствии с новым ФГОС;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333">
        <w:rPr>
          <w:rFonts w:ascii="Times New Roman" w:eastAsia="Times New Roman" w:hAnsi="Times New Roman" w:cs="Times New Roman"/>
          <w:sz w:val="28"/>
          <w:szCs w:val="28"/>
        </w:rPr>
        <w:t>создание условий в процессе обучения для формирования у учащихся ключевых компетентностей, УУД.</w:t>
      </w:r>
    </w:p>
    <w:p w:rsidR="00041AC0" w:rsidRDefault="00041AC0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Учителя-словесники в своей работе руководствовались стандартами ФГОС второго поколения, работали над повышением качества преподавания русского языка и литературы, внедряли в учебный процесс новые информационные технологии, обеспечивали уровень подготовки обучающихся требованиям федеральных образовательных стандартов.</w:t>
      </w: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В работе с одаренными детьми использовали активные формы проведения мероприятий для учащихся (предметные вечера, праздники, круглые столы, театрализованные представления и т.д.), привлекали максимальное количество учеников к их проведению. Продолжая работу по реализации президентской инициативы «Наша новая ш</w:t>
      </w:r>
      <w:r w:rsidR="000A1FE7">
        <w:rPr>
          <w:rFonts w:ascii="Times New Roman" w:hAnsi="Times New Roman" w:cs="Times New Roman"/>
          <w:sz w:val="28"/>
          <w:szCs w:val="28"/>
        </w:rPr>
        <w:t>кола», в 2018-2019</w:t>
      </w:r>
      <w:r w:rsidRPr="00812333">
        <w:rPr>
          <w:rFonts w:ascii="Times New Roman" w:hAnsi="Times New Roman" w:cs="Times New Roman"/>
          <w:sz w:val="28"/>
          <w:szCs w:val="28"/>
        </w:rPr>
        <w:t xml:space="preserve"> учебном году все учителя-предметники обратили пристальное внимание на подготовку учащихся к   олимпиадам и вели целенаправленную работу с конкретными учениками. Каждый учитель имел план работы с одаренными детьми.</w:t>
      </w: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На уроках больше внимания уделяли проектно-исследовательской деятельности, усиливая практическую направленность учебного процесса. Учителя проводили групповые консультации и   индивидуальные занятия по русскому языку и литературе с учащимися 9, 11 классов по подготовке к ГИА.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Развивали учебно-познавательную мотивацию учащихся, учитывали индивидуальные образовательные интересы.</w:t>
      </w: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Анализировали        результаты контрольных работ на заседаниях МО.</w:t>
      </w:r>
    </w:p>
    <w:p w:rsidR="000A1FE7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ШМО учителей- словесников</w:t>
      </w:r>
      <w:r w:rsidRPr="008123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2333">
        <w:rPr>
          <w:rFonts w:ascii="Times New Roman" w:hAnsi="Times New Roman" w:cs="Times New Roman"/>
          <w:sz w:val="28"/>
          <w:szCs w:val="28"/>
        </w:rPr>
        <w:t xml:space="preserve">работало над следующими задачами: </w:t>
      </w:r>
    </w:p>
    <w:p w:rsidR="000A1FE7" w:rsidRPr="00812333" w:rsidRDefault="000A1FE7" w:rsidP="000A1FE7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sz w:val="28"/>
          <w:szCs w:val="28"/>
        </w:rPr>
        <w:t>1. Продолжение мониторинга качества и управления профессиональной деятельностью педагогов.</w:t>
      </w:r>
    </w:p>
    <w:p w:rsidR="000A1FE7" w:rsidRPr="00812333" w:rsidRDefault="000A1FE7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sz w:val="28"/>
          <w:szCs w:val="28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0A1FE7" w:rsidRPr="00812333" w:rsidRDefault="000A1FE7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sz w:val="28"/>
          <w:szCs w:val="28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0A1FE7" w:rsidRPr="00812333" w:rsidRDefault="000A1FE7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Совершенствование умения применять системно - </w:t>
      </w:r>
      <w:proofErr w:type="spellStart"/>
      <w:r w:rsidRPr="00812333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812333">
        <w:rPr>
          <w:rFonts w:ascii="Times New Roman" w:eastAsia="Times New Roman" w:hAnsi="Times New Roman" w:cs="Times New Roman"/>
          <w:sz w:val="28"/>
          <w:szCs w:val="28"/>
        </w:rPr>
        <w:t xml:space="preserve"> подход при обучении гуманитарным дисциплинам.</w:t>
      </w:r>
    </w:p>
    <w:p w:rsidR="000A1FE7" w:rsidRPr="00812333" w:rsidRDefault="000A1FE7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sz w:val="28"/>
          <w:szCs w:val="28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0A1FE7" w:rsidRPr="00812333" w:rsidRDefault="000A1FE7" w:rsidP="000A1FE7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sz w:val="28"/>
          <w:szCs w:val="28"/>
        </w:rPr>
        <w:t>6. Совершенствование форм и методов организации внеклассной деятельности по гуманитарным дисциплинам.</w:t>
      </w:r>
    </w:p>
    <w:p w:rsidR="000A1FE7" w:rsidRPr="00812333" w:rsidRDefault="000A1FE7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sz w:val="28"/>
          <w:szCs w:val="28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0A1FE7" w:rsidRPr="00812333" w:rsidRDefault="000A1FE7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sz w:val="28"/>
          <w:szCs w:val="28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0A1FE7" w:rsidRPr="00812333" w:rsidRDefault="000A1FE7" w:rsidP="000A1FE7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sz w:val="28"/>
          <w:szCs w:val="28"/>
        </w:rPr>
        <w:t>9. Организация системной подготовки учащихся к выполнению заданий   ОГЭ по гуманитарным дисциплинам.</w:t>
      </w:r>
    </w:p>
    <w:p w:rsidR="000A1FE7" w:rsidRPr="00812333" w:rsidRDefault="000A1FE7" w:rsidP="000A1FE7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33">
        <w:rPr>
          <w:rFonts w:ascii="Times New Roman" w:eastAsia="Times New Roman" w:hAnsi="Times New Roman" w:cs="Times New Roman"/>
          <w:sz w:val="28"/>
          <w:szCs w:val="28"/>
        </w:rPr>
        <w:t>10. Достижение более высокого уровня качества образования по гуманитарным дисциплинам.</w:t>
      </w:r>
    </w:p>
    <w:p w:rsidR="000A1FE7" w:rsidRDefault="000A1FE7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1FE7" w:rsidRDefault="000A1FE7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1FE7" w:rsidRDefault="000A1FE7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Учителя-словесники с вышеуказанными задачами справились.</w:t>
      </w: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В школьное методическое объединение учителей – словесни</w:t>
      </w:r>
      <w:r w:rsidR="000A1FE7">
        <w:rPr>
          <w:rFonts w:ascii="Times New Roman" w:hAnsi="Times New Roman" w:cs="Times New Roman"/>
          <w:sz w:val="28"/>
          <w:szCs w:val="28"/>
        </w:rPr>
        <w:t>ков в 2018-2019</w:t>
      </w:r>
      <w:r w:rsidRPr="00812333">
        <w:rPr>
          <w:rFonts w:ascii="Times New Roman" w:hAnsi="Times New Roman" w:cs="Times New Roman"/>
          <w:sz w:val="28"/>
          <w:szCs w:val="28"/>
        </w:rPr>
        <w:t xml:space="preserve"> году входило</w:t>
      </w:r>
      <w:r w:rsidR="002027A2">
        <w:rPr>
          <w:rFonts w:ascii="Times New Roman" w:hAnsi="Times New Roman" w:cs="Times New Roman"/>
          <w:sz w:val="28"/>
          <w:szCs w:val="28"/>
        </w:rPr>
        <w:t xml:space="preserve">  9  </w:t>
      </w:r>
      <w:r w:rsidRPr="00812333">
        <w:rPr>
          <w:rFonts w:ascii="Times New Roman" w:hAnsi="Times New Roman" w:cs="Times New Roman"/>
          <w:sz w:val="28"/>
          <w:szCs w:val="28"/>
        </w:rPr>
        <w:t>преподавателей:</w:t>
      </w:r>
    </w:p>
    <w:p w:rsidR="000A1FE7" w:rsidRPr="00812333" w:rsidRDefault="000A1FE7" w:rsidP="000A1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1. Аскерова Р.К.- учитель русского языка и литературы;</w:t>
      </w:r>
    </w:p>
    <w:p w:rsidR="000A1FE7" w:rsidRPr="00812333" w:rsidRDefault="000A1FE7" w:rsidP="000A1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2.Абдулаева С.М.- учитель русского языка и литературы;</w:t>
      </w:r>
    </w:p>
    <w:p w:rsidR="000A1FE7" w:rsidRPr="00812333" w:rsidRDefault="000A1FE7" w:rsidP="000A1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3.Магомеджалилова  А.М.- учитель русского языка и литературы;</w:t>
      </w:r>
    </w:p>
    <w:p w:rsidR="000A1FE7" w:rsidRPr="00812333" w:rsidRDefault="000A1FE7" w:rsidP="000A1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4.Бадритдинова Д.Т.- учитель русского языка и литературы;</w:t>
      </w:r>
    </w:p>
    <w:p w:rsidR="000A1FE7" w:rsidRPr="00812333" w:rsidRDefault="000A1FE7" w:rsidP="000A1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5.Идрисова О. М.-</w:t>
      </w:r>
      <w:r w:rsidRPr="00812333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литературы;</w:t>
      </w:r>
    </w:p>
    <w:p w:rsidR="000A1FE7" w:rsidRPr="00812333" w:rsidRDefault="000A1FE7" w:rsidP="000A1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6.Муртазалиев М. О. -учитель английского языка;</w:t>
      </w:r>
    </w:p>
    <w:p w:rsidR="000A1FE7" w:rsidRPr="00812333" w:rsidRDefault="000A1FE7" w:rsidP="000A1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7.</w:t>
      </w:r>
      <w:r w:rsidRPr="0081233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Рамазанова М.Т.</w:t>
      </w:r>
      <w:r w:rsidRPr="00812333">
        <w:rPr>
          <w:rFonts w:ascii="Times New Roman" w:hAnsi="Times New Roman" w:cs="Times New Roman"/>
          <w:sz w:val="28"/>
          <w:szCs w:val="28"/>
        </w:rPr>
        <w:t xml:space="preserve"> -учитель английского языка;</w:t>
      </w:r>
    </w:p>
    <w:p w:rsidR="000A1FE7" w:rsidRPr="00812333" w:rsidRDefault="000A1FE7" w:rsidP="000A1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8.Рамазанова Д.А. -учитель английского языка;</w:t>
      </w:r>
    </w:p>
    <w:p w:rsidR="000A1FE7" w:rsidRDefault="000A1FE7" w:rsidP="000A1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lastRenderedPageBreak/>
        <w:t xml:space="preserve">9.Алиева Х. А. –учитель родного языка и литературы; </w:t>
      </w:r>
    </w:p>
    <w:p w:rsidR="002027A2" w:rsidRPr="00812333" w:rsidRDefault="002027A2" w:rsidP="000A1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Работа МО проводилась соглас</w:t>
      </w:r>
      <w:r w:rsidR="002027A2">
        <w:rPr>
          <w:rFonts w:ascii="Times New Roman" w:hAnsi="Times New Roman" w:cs="Times New Roman"/>
          <w:sz w:val="28"/>
          <w:szCs w:val="28"/>
        </w:rPr>
        <w:t>но плану, разработанному на 2018 - 2019</w:t>
      </w:r>
      <w:r w:rsidRPr="00812333">
        <w:rPr>
          <w:rFonts w:ascii="Times New Roman" w:hAnsi="Times New Roman" w:cs="Times New Roman"/>
          <w:sz w:val="28"/>
          <w:szCs w:val="28"/>
        </w:rPr>
        <w:t xml:space="preserve"> учебный год. В течение учебного года было проведено 5 плановых заседаний МО.</w:t>
      </w: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333">
        <w:rPr>
          <w:rFonts w:ascii="Times New Roman" w:hAnsi="Times New Roman" w:cs="Times New Roman"/>
          <w:sz w:val="28"/>
          <w:szCs w:val="28"/>
        </w:rPr>
        <w:t>В начале учебного года учителя-словесники наметили цели работы секции, сформулировали основные задачи</w:t>
      </w:r>
      <w:r w:rsidR="002027A2">
        <w:rPr>
          <w:rFonts w:ascii="Times New Roman" w:hAnsi="Times New Roman" w:cs="Times New Roman"/>
          <w:sz w:val="28"/>
          <w:szCs w:val="28"/>
        </w:rPr>
        <w:t>, анализировали сдачу ГИА в 2017-2018</w:t>
      </w:r>
      <w:r w:rsidRPr="00812333">
        <w:rPr>
          <w:rFonts w:ascii="Times New Roman" w:hAnsi="Times New Roman" w:cs="Times New Roman"/>
          <w:sz w:val="28"/>
          <w:szCs w:val="28"/>
        </w:rPr>
        <w:t xml:space="preserve"> учебном году, разработали мероприятия, направленные на улучшение подготовки учащихся 9-х, 11-х классов к ГИА по русскому, родному и английскому языкам и русской литературе, были обсуждены варианты планирования учебного материала в соответствии с базисным планом школы.</w:t>
      </w:r>
      <w:proofErr w:type="gramEnd"/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        Заседания МО проводились по плану: на каждом заседании учителя выступали с сообщениями на определенную тему, обменивались методической литературой, обсуждали наиболее трудные вопросы преподавания. Особое внимание было уделено подготовке учащихся 9, 11-х классов к сдаче ЕГЭ по русскому языку и литературе. На заседаниях МО также были обсуждены результаты пробных ОГЭ и ЕГЭ, пути исправления неудовлетворительных результатов. Составлен график проведения пробных ОГЭ и ЕГЭ.</w:t>
      </w: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В своей работе учителя - словесники учитывали особенности школьных образовательных программ, работая с классами различного уровня обученности и знаний, формы обучения, с учетом психологических особенностей учащихся. Применяли различные виды планирования.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33">
        <w:rPr>
          <w:rFonts w:ascii="Times New Roman" w:hAnsi="Times New Roman" w:cs="Times New Roman"/>
          <w:b/>
          <w:sz w:val="28"/>
          <w:szCs w:val="28"/>
        </w:rPr>
        <w:t>Самообразование</w:t>
      </w: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Огромную роль в повышении профессионального уровня педагогов играет их самообразование. В течение этого учебного года учителя продолжали развитие тем самообразования в рамках темы методического объединения «Повышение качества преподавания филологических дисциплин, внедрение в учебный процесс новых информационных технологий </w:t>
      </w:r>
      <w:proofErr w:type="gramStart"/>
      <w:r w:rsidRPr="00812333">
        <w:rPr>
          <w:rFonts w:ascii="Times New Roman" w:hAnsi="Times New Roman" w:cs="Times New Roman"/>
          <w:sz w:val="28"/>
          <w:szCs w:val="28"/>
        </w:rPr>
        <w:t>обучения» по</w:t>
      </w:r>
      <w:proofErr w:type="gramEnd"/>
      <w:r w:rsidRPr="00812333">
        <w:rPr>
          <w:rFonts w:ascii="Times New Roman" w:hAnsi="Times New Roman" w:cs="Times New Roman"/>
          <w:sz w:val="28"/>
          <w:szCs w:val="28"/>
        </w:rPr>
        <w:t xml:space="preserve"> следующим направлениям: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697"/>
        <w:gridCol w:w="10461"/>
      </w:tblGrid>
      <w:tr w:rsidR="008533F1" w:rsidRPr="00812333" w:rsidTr="00E14716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Аскерова Р.К.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орфографической зоркости</w:t>
            </w:r>
          </w:p>
        </w:tc>
      </w:tr>
      <w:tr w:rsidR="002027A2" w:rsidRPr="00812333" w:rsidTr="00E14716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Абдулаева С.М.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Внедрение современных технологий в образовательный процесс на основе дифференциации обучения и индивидуального подхода</w:t>
            </w:r>
          </w:p>
        </w:tc>
      </w:tr>
      <w:tr w:rsidR="002027A2" w:rsidRPr="00812333" w:rsidTr="00E14716">
        <w:trPr>
          <w:trHeight w:val="62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Бадритдинова Д.Т.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23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Самостоятельная познавательная деятельность учащихся на уроках русского языка и литературы</w:t>
            </w:r>
          </w:p>
        </w:tc>
      </w:tr>
      <w:tr w:rsidR="002027A2" w:rsidRPr="00812333" w:rsidTr="00E14716">
        <w:trPr>
          <w:trHeight w:val="64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Магомеджалилова А. М.   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bCs/>
                <w:sz w:val="28"/>
                <w:szCs w:val="28"/>
              </w:rPr>
              <w:t>Приемы привлечения внимания детей к принципиально новым сведениям, приемы первичного закрепления</w:t>
            </w:r>
          </w:p>
        </w:tc>
      </w:tr>
      <w:tr w:rsidR="002027A2" w:rsidRPr="00812333" w:rsidTr="00E14716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27A2" w:rsidRPr="00812333" w:rsidTr="00E14716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7A2" w:rsidRPr="00812333" w:rsidTr="00E14716">
        <w:trPr>
          <w:trHeight w:val="29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Рамазанова М.Т.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Английские поэты и писатели.</w:t>
            </w:r>
          </w:p>
        </w:tc>
      </w:tr>
      <w:tr w:rsidR="002027A2" w:rsidRPr="00812333" w:rsidTr="00E14716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7A2" w:rsidRPr="00812333" w:rsidTr="00E14716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Алиева Х.А.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bCs/>
                <w:sz w:val="28"/>
                <w:szCs w:val="28"/>
              </w:rPr>
              <w:t>Словарная работа на уроках аварского языка</w:t>
            </w:r>
          </w:p>
        </w:tc>
      </w:tr>
      <w:tr w:rsidR="002027A2" w:rsidRPr="00812333" w:rsidTr="00E14716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Муртазалиев М.О.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bCs/>
                <w:sz w:val="28"/>
                <w:szCs w:val="28"/>
              </w:rPr>
              <w:t>Достопримечательности Великобритании</w:t>
            </w:r>
          </w:p>
        </w:tc>
      </w:tr>
      <w:tr w:rsidR="002027A2" w:rsidRPr="00812333" w:rsidTr="00E14716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7A2" w:rsidRPr="00812333" w:rsidTr="00E14716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7A2" w:rsidRPr="00812333" w:rsidTr="00E14716">
        <w:trPr>
          <w:trHeight w:val="62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Рамазанова Д.А.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Использование игровых моментов в изучении английского языка в начальной школе</w:t>
            </w:r>
          </w:p>
        </w:tc>
      </w:tr>
      <w:tr w:rsidR="002027A2" w:rsidRPr="00812333" w:rsidTr="00E14716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7A2" w:rsidRPr="00812333" w:rsidTr="00E14716">
        <w:trPr>
          <w:trHeight w:val="96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Идрисова О. М.   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Интерферентные</w:t>
            </w:r>
            <w:proofErr w:type="spellEnd"/>
            <w:r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 явления в русской речи учащихся </w:t>
            </w:r>
            <w:proofErr w:type="gramStart"/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агестанцев.</w:t>
            </w:r>
          </w:p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27A2" w:rsidRPr="00812333" w:rsidTr="00E14716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A2" w:rsidRPr="00812333" w:rsidRDefault="002027A2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33">
        <w:rPr>
          <w:rFonts w:ascii="Times New Roman" w:hAnsi="Times New Roman" w:cs="Times New Roman"/>
          <w:b/>
          <w:sz w:val="28"/>
          <w:szCs w:val="28"/>
        </w:rPr>
        <w:t>Курсы повышения квалификации</w:t>
      </w:r>
    </w:p>
    <w:p w:rsidR="008533F1" w:rsidRPr="00812333" w:rsidRDefault="002027A2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2018-2019 учебном году  учителя русского языка и литературы Аскерова Р. К., Абдулаева С. М. и Идрисова О. М. прошли</w:t>
      </w:r>
      <w:r w:rsidR="008533F1" w:rsidRPr="00812333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 по линии ДИРО.</w:t>
      </w: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A363E8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3E8">
        <w:rPr>
          <w:rFonts w:ascii="Times New Roman" w:hAnsi="Times New Roman" w:cs="Times New Roman"/>
          <w:b/>
          <w:sz w:val="28"/>
          <w:szCs w:val="28"/>
        </w:rPr>
        <w:t>Контроль. Результаты итоговой и промежуточной аттестации</w:t>
      </w:r>
    </w:p>
    <w:p w:rsidR="008533F1" w:rsidRPr="00A363E8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63E8">
        <w:rPr>
          <w:rFonts w:ascii="Times New Roman" w:hAnsi="Times New Roman" w:cs="Times New Roman"/>
          <w:sz w:val="28"/>
          <w:szCs w:val="28"/>
        </w:rPr>
        <w:t xml:space="preserve">          Проверка знаний, умений и навыков проводилась в школе систематически. С целью выявления уровня обученности и диагностики качества обучения проводились стартовые, текущие и итоговые диагностические работы во всех переводных и выпускных классах по всем филологическим дисциплинам.</w:t>
      </w:r>
    </w:p>
    <w:p w:rsidR="008533F1" w:rsidRPr="00A363E8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63E8">
        <w:rPr>
          <w:rFonts w:ascii="Times New Roman" w:hAnsi="Times New Roman" w:cs="Times New Roman"/>
          <w:i/>
          <w:sz w:val="28"/>
          <w:szCs w:val="28"/>
        </w:rPr>
        <w:tab/>
      </w:r>
    </w:p>
    <w:tbl>
      <w:tblPr>
        <w:tblW w:w="15169" w:type="dxa"/>
        <w:tblInd w:w="-601" w:type="dxa"/>
        <w:tblLayout w:type="fixed"/>
        <w:tblLook w:val="04A0"/>
      </w:tblPr>
      <w:tblGrid>
        <w:gridCol w:w="360"/>
        <w:gridCol w:w="1900"/>
        <w:gridCol w:w="2986"/>
        <w:gridCol w:w="768"/>
        <w:gridCol w:w="792"/>
        <w:gridCol w:w="794"/>
        <w:gridCol w:w="640"/>
        <w:gridCol w:w="581"/>
        <w:gridCol w:w="640"/>
        <w:gridCol w:w="746"/>
        <w:gridCol w:w="1134"/>
        <w:gridCol w:w="993"/>
        <w:gridCol w:w="851"/>
        <w:gridCol w:w="992"/>
        <w:gridCol w:w="992"/>
      </w:tblGrid>
      <w:tr w:rsidR="00A672FA" w:rsidRPr="00A672FA" w:rsidTr="00067CD2">
        <w:trPr>
          <w:trHeight w:val="885"/>
        </w:trPr>
        <w:tc>
          <w:tcPr>
            <w:tcW w:w="3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Предмет</w:t>
            </w:r>
          </w:p>
        </w:tc>
        <w:tc>
          <w:tcPr>
            <w:tcW w:w="298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76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класс</w:t>
            </w:r>
          </w:p>
        </w:tc>
        <w:tc>
          <w:tcPr>
            <w:tcW w:w="79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79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Выполнили</w:t>
            </w:r>
          </w:p>
        </w:tc>
        <w:tc>
          <w:tcPr>
            <w:tcW w:w="64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64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 xml:space="preserve">% качества </w:t>
            </w:r>
            <w:proofErr w:type="spellStart"/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зн</w:t>
            </w:r>
            <w:proofErr w:type="spellEnd"/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% СОУ</w:t>
            </w:r>
          </w:p>
        </w:tc>
        <w:tc>
          <w:tcPr>
            <w:tcW w:w="99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99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Коэффициент знаний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Абдулаева С.М.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7а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46,3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7б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54,1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lastRenderedPageBreak/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8б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48,4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9б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40,0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47,5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Аскерова Р.К.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6в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94,1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76,5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8а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54,1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73,8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84,0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91,9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71,6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Бадритдинова Д.Т.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5а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45,0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6а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49,0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8в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25,0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40,7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Идрисова О.М.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58,8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51,8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27,5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52,7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47,5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Магомеджалилова А.М.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5в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33,3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6б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36,3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34,8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50,1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Алиева Н.С.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8а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60,0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8в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35,0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41,8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 xml:space="preserve">Алиева Х.А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5а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56,0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5б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73,3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5в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30,0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6а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56,0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6б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24,0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6в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64,4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lastRenderedPageBreak/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7а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54,5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7б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93,3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8а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69,2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9а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72,0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9б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57,5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9в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40,0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10а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100,0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10б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93,3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90,0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57,3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55,8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Английский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Муртазалиев М.О.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40,0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36,7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48,2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58,0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10,0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40,0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78,6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40,0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10,0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80,0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60,0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color w:val="000000"/>
              </w:rPr>
              <w:t>63,5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color w:val="000000"/>
              </w:rPr>
              <w:t>41,7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Рамазанова М.Т.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5а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41,0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5б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34,4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5в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10,7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6а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45,0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6б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26,7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6в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672FA">
              <w:rPr>
                <w:rFonts w:ascii="Calibri" w:eastAsia="Times New Roman" w:hAnsi="Calibri" w:cs="Times New Roman"/>
              </w:rPr>
              <w:t>48,4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35,7</w:t>
            </w:r>
          </w:p>
        </w:tc>
      </w:tr>
      <w:tr w:rsidR="00A672FA" w:rsidRPr="00A672FA" w:rsidTr="00067CD2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A672FA" w:rsidRPr="00A672FA" w:rsidRDefault="00A672FA" w:rsidP="00A67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672FA">
              <w:rPr>
                <w:rFonts w:ascii="Calibri" w:eastAsia="Times New Roman" w:hAnsi="Calibri" w:cs="Times New Roman"/>
                <w:b/>
                <w:bCs/>
              </w:rPr>
              <w:t>39,3</w:t>
            </w:r>
          </w:p>
        </w:tc>
      </w:tr>
    </w:tbl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A363E8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3E8">
        <w:rPr>
          <w:rFonts w:ascii="Times New Roman" w:hAnsi="Times New Roman" w:cs="Times New Roman"/>
          <w:sz w:val="28"/>
          <w:szCs w:val="28"/>
        </w:rPr>
        <w:t xml:space="preserve">Результаты динамики качества </w:t>
      </w:r>
      <w:proofErr w:type="gramStart"/>
      <w:r w:rsidRPr="00A363E8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363E8">
        <w:rPr>
          <w:rFonts w:ascii="Times New Roman" w:hAnsi="Times New Roman" w:cs="Times New Roman"/>
          <w:sz w:val="28"/>
          <w:szCs w:val="28"/>
        </w:rPr>
        <w:t xml:space="preserve"> русскому языку и литературе, английскому и немецкому языкам, родному языку и литературе, дагестанской литературе в 201</w:t>
      </w:r>
      <w:r w:rsidR="005F4E2B" w:rsidRPr="00A363E8">
        <w:rPr>
          <w:rFonts w:ascii="Times New Roman" w:hAnsi="Times New Roman" w:cs="Times New Roman"/>
          <w:sz w:val="28"/>
          <w:szCs w:val="28"/>
        </w:rPr>
        <w:t>8-2019</w:t>
      </w:r>
      <w:r w:rsidRPr="00A363E8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tbl>
      <w:tblPr>
        <w:tblW w:w="15026" w:type="dxa"/>
        <w:tblInd w:w="-601" w:type="dxa"/>
        <w:tblLayout w:type="fixed"/>
        <w:tblLook w:val="04A0"/>
      </w:tblPr>
      <w:tblGrid>
        <w:gridCol w:w="2060"/>
        <w:gridCol w:w="2413"/>
        <w:gridCol w:w="788"/>
        <w:gridCol w:w="1420"/>
        <w:gridCol w:w="700"/>
        <w:gridCol w:w="635"/>
        <w:gridCol w:w="720"/>
        <w:gridCol w:w="660"/>
        <w:gridCol w:w="1236"/>
        <w:gridCol w:w="1134"/>
        <w:gridCol w:w="1134"/>
        <w:gridCol w:w="992"/>
        <w:gridCol w:w="1134"/>
      </w:tblGrid>
      <w:tr w:rsidR="00067CD2" w:rsidRPr="00067CD2" w:rsidTr="00067CD2">
        <w:trPr>
          <w:trHeight w:val="885"/>
        </w:trPr>
        <w:tc>
          <w:tcPr>
            <w:tcW w:w="20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41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ФИО преподавателя</w:t>
            </w:r>
          </w:p>
        </w:tc>
        <w:tc>
          <w:tcPr>
            <w:tcW w:w="78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2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Количество учащихся</w:t>
            </w:r>
          </w:p>
        </w:tc>
        <w:tc>
          <w:tcPr>
            <w:tcW w:w="70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63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% успев.</w:t>
            </w:r>
          </w:p>
        </w:tc>
        <w:tc>
          <w:tcPr>
            <w:tcW w:w="113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 xml:space="preserve">% </w:t>
            </w:r>
            <w:proofErr w:type="spellStart"/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кач</w:t>
            </w:r>
            <w:proofErr w:type="spellEnd"/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. знаний</w:t>
            </w:r>
          </w:p>
        </w:tc>
        <w:tc>
          <w:tcPr>
            <w:tcW w:w="113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% СОУ</w:t>
            </w:r>
          </w:p>
        </w:tc>
        <w:tc>
          <w:tcPr>
            <w:tcW w:w="99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Ср. балл</w:t>
            </w:r>
          </w:p>
        </w:tc>
        <w:tc>
          <w:tcPr>
            <w:tcW w:w="113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Коэф</w:t>
            </w:r>
            <w:proofErr w:type="gramStart"/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.з</w:t>
            </w:r>
            <w:proofErr w:type="gramEnd"/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наний</w:t>
            </w:r>
            <w:proofErr w:type="spellEnd"/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Абдулаева С.М.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41,0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35,8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33,0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35,0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36,3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Аскерова Р.К.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59,0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63,6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10а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86,7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83,3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71,7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Бадритдинова Д.Т.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68,0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49,5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16,0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44,6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Идрисова О.М.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56,8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47,8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10б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76,7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50,7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Магомеджалилова А.М.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27,1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28,6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48,6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Абдулаева С.М.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54,3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62,1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33,0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48,8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49,5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Аскерова Р.К.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75,0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72,7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10а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97,3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83,3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80,8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Бадритдинова Д.Т.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89,0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65,7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58,4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Идрисова О.М.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83,3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65,6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61,1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10б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84,2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72,8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Магомеджалилова А.М.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47,1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56,7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52,0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63,9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Даг</w:t>
            </w:r>
            <w:proofErr w:type="spellEnd"/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 xml:space="preserve">. </w:t>
            </w:r>
            <w:proofErr w:type="spellStart"/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литерат</w:t>
            </w:r>
            <w:proofErr w:type="spellEnd"/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Абдулаева С.М.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67,5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90,8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72,7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Аскерова Р.К.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10аб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10а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11гр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Бадритдинова Д.Т.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Идрисова О.М.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96,7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10б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97,1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96,8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Магомеджалилова А.М.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75,6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86,7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91,4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94,1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93,6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Алиева Н.С.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52,0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48,3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49,4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Алиева Х.А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86,0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57,5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22,5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36,7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64,0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41,5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43,3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62,5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43,3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46,7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29,1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10а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10б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56,0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66,7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50,9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50,7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Родная </w:t>
            </w:r>
            <w:proofErr w:type="spellStart"/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литерат</w:t>
            </w:r>
            <w:proofErr w:type="spellEnd"/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Алиева Н.С.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56,0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33,3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Алиева Х.А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94,0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70,0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35,0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40,0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43,3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6в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76,0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50,8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43,3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8б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62,5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56,7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66,7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9в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43,6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57,9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55,6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Английский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Муртазалиев М.О.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50,5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52,6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46,4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58,0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16,0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43,3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51,3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37,8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88,0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71,7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86,7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53,2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Рамазанова М.Т.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64,0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36,8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36,5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52,4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24,4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67CD2">
              <w:rPr>
                <w:rFonts w:ascii="Calibri" w:eastAsia="Times New Roman" w:hAnsi="Calibri" w:cs="Times New Roman"/>
              </w:rPr>
              <w:t>51,0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44,9</w:t>
            </w:r>
          </w:p>
        </w:tc>
      </w:tr>
      <w:tr w:rsidR="00067CD2" w:rsidRPr="00067CD2" w:rsidTr="00067CD2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67CD2" w:rsidRPr="00067CD2" w:rsidRDefault="00067CD2" w:rsidP="00067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67CD2">
              <w:rPr>
                <w:rFonts w:ascii="Calibri" w:eastAsia="Times New Roman" w:hAnsi="Calibri" w:cs="Times New Roman"/>
                <w:b/>
                <w:bCs/>
              </w:rPr>
              <w:t>50,1</w:t>
            </w:r>
          </w:p>
        </w:tc>
      </w:tr>
    </w:tbl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2333" w:rsidRDefault="00812333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2333" w:rsidRDefault="00812333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Для эффективного анализа учебной деятельности и диагностики результатов обученности каждый учитель своевременно заносил результаты контрольных работ в журнал, выставляя отметки в соответствии с принятыми нормами, проводил на следующем уроке работу над ошибками. Эту работу, к сожалению, выполняли не все словесники.</w:t>
      </w: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Анализ результатов контрольных срезов в 9 классах, особенно в форме ОГЭ показал, что в период социальной адаптации взросления происходит снижение качественного уровня в обучении, снижается заинтересованность учащихся в хорошей оценке, появляются другие приоритеты. Поэтому задача учителя</w:t>
      </w:r>
      <w:r w:rsidR="00A82861">
        <w:rPr>
          <w:rFonts w:ascii="Times New Roman" w:hAnsi="Times New Roman" w:cs="Times New Roman"/>
          <w:sz w:val="28"/>
          <w:szCs w:val="28"/>
        </w:rPr>
        <w:t xml:space="preserve"> </w:t>
      </w:r>
      <w:r w:rsidRPr="00812333">
        <w:rPr>
          <w:rFonts w:ascii="Times New Roman" w:hAnsi="Times New Roman" w:cs="Times New Roman"/>
          <w:sz w:val="28"/>
          <w:szCs w:val="28"/>
        </w:rPr>
        <w:t xml:space="preserve">- сделать такое снижение минимальным. Кроме того, отношение к учёбе зависит от приоритетов семьи, поэтому в некоторых случаях индивидуальная работа должна проводиться не только с детьми, но и с родителями по изменению отношения к образованию детей. </w:t>
      </w: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Проведенные в конце учебного года итоговые и административные контрольные работы были проанализированы учителями, выявлены причины пробелов в ЗУН, определены пути ликвидации пробелов с использованием разнообразных форм и методов обучения. Необходимо отметить особо старательную работу учителей по подготовке выпускников к ЕГЭ и ОГЭ, их целенаправленную работу по развитию грамотности, также письменной и устной речи обучающихся. </w:t>
      </w:r>
    </w:p>
    <w:p w:rsidR="008533F1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333">
        <w:rPr>
          <w:rFonts w:ascii="Times New Roman" w:hAnsi="Times New Roman" w:cs="Times New Roman"/>
          <w:sz w:val="28"/>
          <w:szCs w:val="28"/>
        </w:rPr>
        <w:t xml:space="preserve">Результаты пробного ЕГЭ и ОГЭ по русскому языку </w:t>
      </w:r>
      <w:r w:rsidR="00A82861">
        <w:rPr>
          <w:rFonts w:ascii="Times New Roman" w:hAnsi="Times New Roman" w:cs="Times New Roman"/>
          <w:sz w:val="28"/>
          <w:szCs w:val="28"/>
        </w:rPr>
        <w:t>в 11-ых классах и в 9-х классах, УИС (допуск к ОГЭ)</w:t>
      </w:r>
      <w:r w:rsidRPr="00812333">
        <w:rPr>
          <w:rFonts w:ascii="Times New Roman" w:hAnsi="Times New Roman" w:cs="Times New Roman"/>
          <w:sz w:val="28"/>
          <w:szCs w:val="28"/>
        </w:rPr>
        <w:t xml:space="preserve"> и итогового сочинения (допуск к ЕГЭ) свидетельствуют о слабой ориентации некоторых выпускников в области составления сочинений-рассуждений, в частности – в комментарии содержания анализируемого текста, в определении художественно-выразительных средств языка и их роли, а также в логическом, последовательном изложении своей позиции по отношению</w:t>
      </w:r>
      <w:proofErr w:type="gramEnd"/>
      <w:r w:rsidRPr="00812333">
        <w:rPr>
          <w:rFonts w:ascii="Times New Roman" w:hAnsi="Times New Roman" w:cs="Times New Roman"/>
          <w:sz w:val="28"/>
          <w:szCs w:val="28"/>
        </w:rPr>
        <w:t xml:space="preserve"> к мнению</w:t>
      </w:r>
      <w:r w:rsidR="00A82861">
        <w:rPr>
          <w:rFonts w:ascii="Times New Roman" w:hAnsi="Times New Roman" w:cs="Times New Roman"/>
          <w:sz w:val="28"/>
          <w:szCs w:val="28"/>
        </w:rPr>
        <w:t xml:space="preserve"> автора. Исаев А. </w:t>
      </w:r>
      <w:proofErr w:type="gramStart"/>
      <w:r w:rsidR="004D6EA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D6EA9">
        <w:rPr>
          <w:rFonts w:ascii="Times New Roman" w:hAnsi="Times New Roman" w:cs="Times New Roman"/>
          <w:sz w:val="28"/>
          <w:szCs w:val="28"/>
        </w:rPr>
        <w:t xml:space="preserve">9 класс) и </w:t>
      </w:r>
      <w:proofErr w:type="spellStart"/>
      <w:r w:rsidR="004D6EA9">
        <w:rPr>
          <w:rFonts w:ascii="Times New Roman" w:hAnsi="Times New Roman" w:cs="Times New Roman"/>
          <w:sz w:val="28"/>
          <w:szCs w:val="28"/>
        </w:rPr>
        <w:t>Тажудинова</w:t>
      </w:r>
      <w:proofErr w:type="spellEnd"/>
      <w:r w:rsidR="004D6EA9">
        <w:rPr>
          <w:rFonts w:ascii="Times New Roman" w:hAnsi="Times New Roman" w:cs="Times New Roman"/>
          <w:sz w:val="28"/>
          <w:szCs w:val="28"/>
        </w:rPr>
        <w:t xml:space="preserve"> М. ( 11 класс) не справились  с заданиями УИС и итоговым сочинением. </w:t>
      </w:r>
      <w:proofErr w:type="gramStart"/>
      <w:r w:rsidR="00A82861">
        <w:rPr>
          <w:rFonts w:ascii="Times New Roman" w:hAnsi="Times New Roman" w:cs="Times New Roman"/>
          <w:sz w:val="28"/>
          <w:szCs w:val="28"/>
        </w:rPr>
        <w:t>Исходя из этого, в 2019-2020</w:t>
      </w:r>
      <w:r w:rsidRPr="00812333">
        <w:rPr>
          <w:rFonts w:ascii="Times New Roman" w:hAnsi="Times New Roman" w:cs="Times New Roman"/>
          <w:sz w:val="28"/>
          <w:szCs w:val="28"/>
        </w:rPr>
        <w:t xml:space="preserve"> учебном году учителям русского языка и литературы предстоит еще больше работать по обучению комплексному анализу текста, определению в текстах художественно-выразительных средств, по развитию грамотной устной и письменной речи обучающихся, также по усилению практической направленности обучения русскому языку и литературе, повышению эффективности каждого урока и формированию у обучающихся орфографических, пунктуационных и речевых навыков.</w:t>
      </w:r>
      <w:proofErr w:type="gramEnd"/>
    </w:p>
    <w:p w:rsidR="00812333" w:rsidRPr="00812333" w:rsidRDefault="00812333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12333">
        <w:rPr>
          <w:rFonts w:ascii="Times New Roman" w:hAnsi="Times New Roman" w:cs="Times New Roman"/>
          <w:b/>
          <w:sz w:val="28"/>
          <w:szCs w:val="28"/>
        </w:rPr>
        <w:t>Профилактика неуспеваемости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1. Систематически проверять выполнение Д/</w:t>
      </w:r>
      <w:proofErr w:type="gramStart"/>
      <w:r w:rsidRPr="0081233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12333">
        <w:rPr>
          <w:rFonts w:ascii="Times New Roman" w:hAnsi="Times New Roman" w:cs="Times New Roman"/>
          <w:sz w:val="28"/>
          <w:szCs w:val="28"/>
        </w:rPr>
        <w:t xml:space="preserve"> и организовать помощь отстающим учащимся.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lastRenderedPageBreak/>
        <w:t>2. Систематически вести работу по предупреждению возможных ошибок, тщательно анализировать их и на уроках работать над ошибками.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3. Уделять больше внимания дифференцированному обучению учащихся.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4. После уроков организовать индивидуальную помощь слабоуспевающим ученикам.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33">
        <w:rPr>
          <w:rFonts w:ascii="Times New Roman" w:hAnsi="Times New Roman" w:cs="Times New Roman"/>
          <w:b/>
          <w:sz w:val="28"/>
          <w:szCs w:val="28"/>
        </w:rPr>
        <w:t>Мероприятия, направленные на качественное улучшение подготовки учащихся к ЕГЭ по русскому языку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1. На каждом уроке выделять время для комплексной работы с текстом (с использованием элементов тестирования).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2. Учить сравнительному анализу текстов.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3. При анализе литературных произведений больше внимания уделять изобразительно-выразительным средствам языка.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4. Улучшить работу на уроках по лексике и орфоэпии.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5. Каждому словеснику тщательно проработать </w:t>
      </w:r>
      <w:proofErr w:type="spellStart"/>
      <w:r w:rsidRPr="00812333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Pr="00812333">
        <w:rPr>
          <w:rFonts w:ascii="Times New Roman" w:hAnsi="Times New Roman" w:cs="Times New Roman"/>
          <w:sz w:val="28"/>
          <w:szCs w:val="28"/>
        </w:rPr>
        <w:t xml:space="preserve"> по русскому языку и литературе и стараться использовать их на каждом уроке.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6. Большое внимание уделять написанию сочинений – рассуждений и других жанров. 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33">
        <w:rPr>
          <w:rFonts w:ascii="Times New Roman" w:hAnsi="Times New Roman" w:cs="Times New Roman"/>
          <w:b/>
          <w:sz w:val="28"/>
          <w:szCs w:val="28"/>
        </w:rPr>
        <w:t>Открытые уроки. Внеклассная деятельность.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2333">
        <w:rPr>
          <w:rFonts w:ascii="Times New Roman" w:hAnsi="Times New Roman" w:cs="Times New Roman"/>
          <w:sz w:val="28"/>
          <w:szCs w:val="28"/>
        </w:rPr>
        <w:t>В течение учебного года учителями- словесниками были даны и проанализированы следующие открытые уроки:</w:t>
      </w:r>
    </w:p>
    <w:tbl>
      <w:tblPr>
        <w:tblStyle w:val="10"/>
        <w:tblW w:w="14595" w:type="dxa"/>
        <w:tblInd w:w="-459" w:type="dxa"/>
        <w:tblLayout w:type="fixed"/>
        <w:tblLook w:val="01E0"/>
      </w:tblPr>
      <w:tblGrid>
        <w:gridCol w:w="675"/>
        <w:gridCol w:w="2586"/>
        <w:gridCol w:w="972"/>
        <w:gridCol w:w="6520"/>
        <w:gridCol w:w="3842"/>
      </w:tblGrid>
      <w:tr w:rsidR="008533F1" w:rsidRPr="00812333" w:rsidTr="00067CD2">
        <w:trPr>
          <w:trHeight w:val="6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pStyle w:val="a3"/>
              <w:jc w:val="both"/>
              <w:rPr>
                <w:sz w:val="28"/>
                <w:szCs w:val="28"/>
              </w:rPr>
            </w:pPr>
            <w:r w:rsidRPr="00812333">
              <w:rPr>
                <w:sz w:val="28"/>
                <w:szCs w:val="28"/>
              </w:rPr>
              <w:t>№</w:t>
            </w:r>
          </w:p>
          <w:p w:rsidR="008533F1" w:rsidRPr="00812333" w:rsidRDefault="008533F1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812333">
              <w:rPr>
                <w:sz w:val="28"/>
                <w:szCs w:val="28"/>
              </w:rPr>
              <w:t>п\</w:t>
            </w:r>
            <w:proofErr w:type="gramStart"/>
            <w:r w:rsidRPr="00812333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pStyle w:val="a3"/>
              <w:jc w:val="both"/>
              <w:rPr>
                <w:sz w:val="28"/>
                <w:szCs w:val="28"/>
              </w:rPr>
            </w:pPr>
            <w:r w:rsidRPr="00812333">
              <w:rPr>
                <w:sz w:val="28"/>
                <w:szCs w:val="28"/>
              </w:rPr>
              <w:t>Предмет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pStyle w:val="a3"/>
              <w:jc w:val="both"/>
              <w:rPr>
                <w:sz w:val="28"/>
                <w:szCs w:val="28"/>
              </w:rPr>
            </w:pPr>
            <w:r w:rsidRPr="00812333">
              <w:rPr>
                <w:sz w:val="28"/>
                <w:szCs w:val="28"/>
              </w:rPr>
              <w:t>Класс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pStyle w:val="a3"/>
              <w:jc w:val="both"/>
              <w:rPr>
                <w:sz w:val="28"/>
                <w:szCs w:val="28"/>
              </w:rPr>
            </w:pPr>
            <w:r w:rsidRPr="00812333">
              <w:rPr>
                <w:sz w:val="28"/>
                <w:szCs w:val="28"/>
              </w:rPr>
              <w:t>Тема урока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pStyle w:val="a3"/>
              <w:jc w:val="both"/>
              <w:rPr>
                <w:sz w:val="28"/>
                <w:szCs w:val="28"/>
              </w:rPr>
            </w:pPr>
            <w:r w:rsidRPr="00812333">
              <w:rPr>
                <w:sz w:val="28"/>
                <w:szCs w:val="28"/>
              </w:rPr>
              <w:t>Ф.И.О.</w:t>
            </w:r>
          </w:p>
          <w:p w:rsidR="008533F1" w:rsidRPr="00812333" w:rsidRDefault="008533F1">
            <w:pPr>
              <w:pStyle w:val="a3"/>
              <w:jc w:val="both"/>
              <w:rPr>
                <w:sz w:val="28"/>
                <w:szCs w:val="28"/>
              </w:rPr>
            </w:pPr>
            <w:r w:rsidRPr="00812333">
              <w:rPr>
                <w:sz w:val="28"/>
                <w:szCs w:val="28"/>
              </w:rPr>
              <w:t>учителя</w:t>
            </w:r>
          </w:p>
        </w:tc>
      </w:tr>
      <w:tr w:rsidR="008533F1" w:rsidRPr="00812333" w:rsidTr="004D6EDF">
        <w:trPr>
          <w:trHeight w:val="7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pStyle w:val="a3"/>
              <w:jc w:val="both"/>
              <w:rPr>
                <w:sz w:val="28"/>
                <w:szCs w:val="28"/>
              </w:rPr>
            </w:pPr>
            <w:r w:rsidRPr="00812333">
              <w:rPr>
                <w:sz w:val="28"/>
                <w:szCs w:val="28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 w:rsidP="004D6EA9">
            <w:pPr>
              <w:pStyle w:val="a3"/>
              <w:jc w:val="both"/>
              <w:rPr>
                <w:sz w:val="28"/>
                <w:szCs w:val="28"/>
              </w:rPr>
            </w:pPr>
            <w:r w:rsidRPr="00812333">
              <w:rPr>
                <w:sz w:val="28"/>
                <w:szCs w:val="28"/>
              </w:rPr>
              <w:t>Русск</w:t>
            </w:r>
            <w:r w:rsidR="004D6EA9">
              <w:rPr>
                <w:sz w:val="28"/>
                <w:szCs w:val="28"/>
              </w:rPr>
              <w:t>ая литература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rPr>
                <w:sz w:val="28"/>
                <w:szCs w:val="28"/>
              </w:rPr>
            </w:pPr>
            <w:r w:rsidRPr="00812333">
              <w:rPr>
                <w:sz w:val="28"/>
                <w:szCs w:val="28"/>
              </w:rPr>
              <w:t xml:space="preserve">5б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4D6EA9">
            <w:pPr>
              <w:rPr>
                <w:sz w:val="28"/>
                <w:szCs w:val="28"/>
              </w:rPr>
            </w:pPr>
            <w:r w:rsidRPr="00702B2C">
              <w:rPr>
                <w:sz w:val="28"/>
                <w:szCs w:val="28"/>
              </w:rPr>
              <w:t>«Юмористический и сатирический талант А. П. Чехова». (Рассказ «Хирургия»).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4D6EA9">
            <w:pPr>
              <w:pStyle w:val="a3"/>
              <w:jc w:val="both"/>
              <w:rPr>
                <w:sz w:val="28"/>
                <w:szCs w:val="28"/>
              </w:rPr>
            </w:pPr>
            <w:r w:rsidRPr="00702B2C">
              <w:rPr>
                <w:color w:val="000000"/>
                <w:sz w:val="28"/>
                <w:szCs w:val="28"/>
              </w:rPr>
              <w:t>Идрисова</w:t>
            </w:r>
            <w:r>
              <w:rPr>
                <w:color w:val="000000"/>
                <w:sz w:val="28"/>
                <w:szCs w:val="28"/>
              </w:rPr>
              <w:t xml:space="preserve"> О. М. </w:t>
            </w:r>
          </w:p>
        </w:tc>
      </w:tr>
      <w:tr w:rsidR="008533F1" w:rsidRPr="00812333" w:rsidTr="00067CD2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pStyle w:val="a3"/>
              <w:jc w:val="both"/>
              <w:rPr>
                <w:sz w:val="28"/>
                <w:szCs w:val="28"/>
              </w:rPr>
            </w:pPr>
            <w:r w:rsidRPr="00812333">
              <w:rPr>
                <w:sz w:val="28"/>
                <w:szCs w:val="28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 w:rsidP="004D6EA9">
            <w:pPr>
              <w:pStyle w:val="a3"/>
              <w:jc w:val="both"/>
              <w:rPr>
                <w:sz w:val="28"/>
                <w:szCs w:val="28"/>
              </w:rPr>
            </w:pPr>
            <w:r w:rsidRPr="00812333">
              <w:rPr>
                <w:sz w:val="28"/>
                <w:szCs w:val="28"/>
              </w:rPr>
              <w:t>Русск</w:t>
            </w:r>
            <w:r w:rsidR="004D6EA9">
              <w:rPr>
                <w:sz w:val="28"/>
                <w:szCs w:val="28"/>
              </w:rPr>
              <w:t>ий язык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4D6EA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533F1" w:rsidRPr="00812333">
              <w:rPr>
                <w:sz w:val="28"/>
                <w:szCs w:val="28"/>
              </w:rPr>
              <w:t xml:space="preserve"> 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4D6EA9">
            <w:pPr>
              <w:rPr>
                <w:sz w:val="28"/>
                <w:szCs w:val="28"/>
              </w:rPr>
            </w:pPr>
            <w:r w:rsidRPr="00702B2C">
              <w:rPr>
                <w:sz w:val="28"/>
                <w:szCs w:val="28"/>
              </w:rPr>
              <w:t xml:space="preserve">«Подготовка к написанию сочинения по картине П. П. </w:t>
            </w:r>
            <w:proofErr w:type="spellStart"/>
            <w:r w:rsidRPr="00702B2C">
              <w:rPr>
                <w:sz w:val="28"/>
                <w:szCs w:val="28"/>
              </w:rPr>
              <w:t>Кончаловского</w:t>
            </w:r>
            <w:proofErr w:type="spellEnd"/>
            <w:r w:rsidRPr="00702B2C">
              <w:rPr>
                <w:sz w:val="28"/>
                <w:szCs w:val="28"/>
              </w:rPr>
              <w:t xml:space="preserve"> « Сирень в корзине».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pStyle w:val="a3"/>
              <w:jc w:val="both"/>
              <w:rPr>
                <w:sz w:val="28"/>
                <w:szCs w:val="28"/>
              </w:rPr>
            </w:pPr>
            <w:r w:rsidRPr="00812333">
              <w:rPr>
                <w:sz w:val="28"/>
                <w:szCs w:val="28"/>
              </w:rPr>
              <w:t>Бадритдинова Д.Т.</w:t>
            </w:r>
          </w:p>
        </w:tc>
      </w:tr>
      <w:tr w:rsidR="008533F1" w:rsidRPr="00812333" w:rsidTr="004D6EDF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pStyle w:val="a3"/>
              <w:jc w:val="both"/>
              <w:rPr>
                <w:sz w:val="28"/>
                <w:szCs w:val="28"/>
              </w:rPr>
            </w:pPr>
            <w:r w:rsidRPr="00812333">
              <w:rPr>
                <w:sz w:val="28"/>
                <w:szCs w:val="28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pStyle w:val="a3"/>
              <w:jc w:val="both"/>
              <w:rPr>
                <w:sz w:val="28"/>
                <w:szCs w:val="28"/>
              </w:rPr>
            </w:pPr>
            <w:r w:rsidRPr="00812333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AB675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8533F1" w:rsidRPr="00812333">
              <w:rPr>
                <w:sz w:val="28"/>
                <w:szCs w:val="28"/>
              </w:rPr>
              <w:t>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4D6EA9" w:rsidP="004D6EA9">
            <w:pPr>
              <w:rPr>
                <w:sz w:val="28"/>
                <w:szCs w:val="28"/>
              </w:rPr>
            </w:pPr>
            <w:r w:rsidRPr="00702B2C">
              <w:rPr>
                <w:sz w:val="28"/>
                <w:szCs w:val="28"/>
              </w:rPr>
              <w:t>С. Я. Маршак « Двенадцать месяцев»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>
            <w:pPr>
              <w:rPr>
                <w:sz w:val="28"/>
                <w:szCs w:val="28"/>
              </w:rPr>
            </w:pPr>
            <w:r w:rsidRPr="00812333">
              <w:rPr>
                <w:sz w:val="28"/>
                <w:szCs w:val="28"/>
              </w:rPr>
              <w:t>Магомеджалилова  А. М.</w:t>
            </w:r>
          </w:p>
          <w:p w:rsidR="008533F1" w:rsidRPr="00812333" w:rsidRDefault="008533F1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4D6EA9" w:rsidRPr="00812333" w:rsidTr="00067CD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9" w:rsidRPr="00812333" w:rsidRDefault="00AB675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9" w:rsidRPr="00812333" w:rsidRDefault="00AB6758">
            <w:pPr>
              <w:pStyle w:val="a3"/>
              <w:jc w:val="both"/>
              <w:rPr>
                <w:sz w:val="28"/>
                <w:szCs w:val="28"/>
              </w:rPr>
            </w:pPr>
            <w:r w:rsidRPr="00812333">
              <w:rPr>
                <w:sz w:val="28"/>
                <w:szCs w:val="28"/>
              </w:rPr>
              <w:t>Русск</w:t>
            </w:r>
            <w:r>
              <w:rPr>
                <w:sz w:val="28"/>
                <w:szCs w:val="28"/>
              </w:rPr>
              <w:t>ий язык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9" w:rsidRPr="00812333" w:rsidRDefault="00AB675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9" w:rsidRPr="00812333" w:rsidRDefault="00AB6758">
            <w:pPr>
              <w:rPr>
                <w:b/>
                <w:sz w:val="28"/>
                <w:szCs w:val="28"/>
              </w:rPr>
            </w:pPr>
            <w:r w:rsidRPr="00702B2C">
              <w:rPr>
                <w:color w:val="000000"/>
                <w:sz w:val="28"/>
                <w:szCs w:val="28"/>
              </w:rPr>
              <w:t>«Союз как часть речи».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9" w:rsidRPr="00812333" w:rsidRDefault="00AB67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Абдулаева С. М.</w:t>
            </w:r>
          </w:p>
        </w:tc>
      </w:tr>
    </w:tbl>
    <w:p w:rsidR="008533F1" w:rsidRPr="00812333" w:rsidRDefault="004D6EA9" w:rsidP="004D6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702B2C">
        <w:rPr>
          <w:rFonts w:ascii="Times New Roman" w:hAnsi="Times New Roman" w:cs="Times New Roman"/>
          <w:sz w:val="28"/>
          <w:szCs w:val="28"/>
        </w:rPr>
        <w:tab/>
      </w:r>
      <w:r w:rsidRPr="00702B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33F1" w:rsidRPr="00812333">
        <w:rPr>
          <w:rFonts w:ascii="Times New Roman" w:hAnsi="Times New Roman" w:cs="Times New Roman"/>
          <w:sz w:val="28"/>
          <w:szCs w:val="28"/>
        </w:rPr>
        <w:t xml:space="preserve">Учебный материал на этих уроках давался в соответствии с содержанием государственного стандарта, уровень сложности материала, подготовленного учителями, соответствовал уровню сложности содержания в учебнике. </w:t>
      </w:r>
      <w:r w:rsidR="008533F1" w:rsidRPr="00812333">
        <w:rPr>
          <w:rFonts w:ascii="Times New Roman" w:hAnsi="Times New Roman" w:cs="Times New Roman"/>
          <w:sz w:val="28"/>
          <w:szCs w:val="28"/>
        </w:rPr>
        <w:lastRenderedPageBreak/>
        <w:t xml:space="preserve">Учителями организована работа по формированию умений сравнивать, обобщать, классифицировать, систематизировать материал. В течение урока осуществлялась работа по развитию речи учащихся, навыков чтения и письма. </w:t>
      </w:r>
      <w:proofErr w:type="gramStart"/>
      <w:r w:rsidR="008533F1" w:rsidRPr="0081233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8533F1" w:rsidRPr="00812333">
        <w:rPr>
          <w:rFonts w:ascii="Times New Roman" w:hAnsi="Times New Roman" w:cs="Times New Roman"/>
          <w:sz w:val="28"/>
          <w:szCs w:val="28"/>
        </w:rPr>
        <w:t xml:space="preserve"> прививались навыки работы с книгой, со справочной литературой. На уроках велась работа по предупреждению и устранению речевых и грамматических ошибок.</w:t>
      </w: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Проведены и внеклассные мероприятия по предметам:</w:t>
      </w:r>
    </w:p>
    <w:tbl>
      <w:tblPr>
        <w:tblStyle w:val="3"/>
        <w:tblW w:w="14377" w:type="dxa"/>
        <w:tblInd w:w="-34" w:type="dxa"/>
        <w:tblLayout w:type="fixed"/>
        <w:tblLook w:val="04A0"/>
      </w:tblPr>
      <w:tblGrid>
        <w:gridCol w:w="9073"/>
        <w:gridCol w:w="1985"/>
        <w:gridCol w:w="3319"/>
      </w:tblGrid>
      <w:tr w:rsidR="008533F1" w:rsidRPr="00812333" w:rsidTr="00455633">
        <w:trPr>
          <w:trHeight w:val="11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8533F1" w:rsidRPr="00812333" w:rsidTr="00455633">
        <w:trPr>
          <w:trHeight w:val="76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Конкурс иллюстраций к художественным произведениям.</w:t>
            </w:r>
          </w:p>
          <w:p w:rsidR="008533F1" w:rsidRPr="00812333" w:rsidRDefault="008533F1" w:rsidP="00B0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Выпуск тематических  стенгазет.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5- 11 классы</w:t>
            </w:r>
          </w:p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Магомеджалилова А.М.</w:t>
            </w:r>
          </w:p>
          <w:p w:rsidR="008533F1" w:rsidRPr="00812333" w:rsidRDefault="008533F1" w:rsidP="00455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Бадридинова</w:t>
            </w:r>
            <w:proofErr w:type="spellEnd"/>
            <w:r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 Д.Т.</w:t>
            </w:r>
          </w:p>
        </w:tc>
      </w:tr>
      <w:tr w:rsidR="008533F1" w:rsidRPr="00812333" w:rsidTr="00455633">
        <w:trPr>
          <w:trHeight w:val="744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 w:rsidP="00455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 </w:t>
            </w:r>
            <w:r w:rsidR="00AB6758">
              <w:rPr>
                <w:rFonts w:ascii="Times New Roman" w:hAnsi="Times New Roman" w:cs="Times New Roman"/>
                <w:sz w:val="28"/>
                <w:szCs w:val="28"/>
              </w:rPr>
              <w:t>по русскому языку</w:t>
            </w:r>
            <w:r w:rsidR="00AB6758" w:rsidRPr="00702B2C">
              <w:rPr>
                <w:rFonts w:ascii="Times New Roman" w:hAnsi="Times New Roman" w:cs="Times New Roman"/>
                <w:sz w:val="28"/>
                <w:szCs w:val="28"/>
              </w:rPr>
              <w:t>« Знатоки русского языка»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AB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 -</w:t>
            </w:r>
            <w:r w:rsidR="008533F1"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8533F1" w:rsidRPr="00812333" w:rsidRDefault="00AB6758" w:rsidP="00AB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6а- 6в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Default="00AB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Абдулаева С. М.</w:t>
            </w:r>
          </w:p>
          <w:p w:rsidR="008533F1" w:rsidRPr="00812333" w:rsidRDefault="008533F1" w:rsidP="00B0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Бадритдинова  Д. Т.</w:t>
            </w:r>
          </w:p>
        </w:tc>
      </w:tr>
      <w:tr w:rsidR="008533F1" w:rsidRPr="00812333" w:rsidTr="00455633">
        <w:trPr>
          <w:trHeight w:val="45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Конкурс: «</w:t>
            </w:r>
            <w:proofErr w:type="gramStart"/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Грамотей</w:t>
            </w:r>
            <w:proofErr w:type="gramEnd"/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Аскерова Р. К.</w:t>
            </w:r>
          </w:p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3F1" w:rsidRPr="00812333" w:rsidTr="00455633">
        <w:trPr>
          <w:trHeight w:val="481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 w:rsidP="004D6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Конкурс: «Живая классика».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 w:rsidP="004D6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 w:rsidP="00B0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Аскерова Р. К.</w:t>
            </w:r>
          </w:p>
        </w:tc>
      </w:tr>
      <w:tr w:rsidR="008533F1" w:rsidRPr="00812333" w:rsidTr="00455633">
        <w:trPr>
          <w:trHeight w:val="57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чтецов. </w:t>
            </w:r>
            <w:r w:rsidR="00AB6758" w:rsidRPr="00702B2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«Нам голос Анны вновь звучит…»</w:t>
            </w:r>
          </w:p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Конкурс  чтецов, посвященны</w:t>
            </w:r>
            <w:r w:rsidR="00A144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14422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-летию со дня рождения </w:t>
            </w:r>
            <w:r w:rsidR="00A14422">
              <w:rPr>
                <w:rFonts w:ascii="Times New Roman" w:hAnsi="Times New Roman" w:cs="Times New Roman"/>
                <w:sz w:val="28"/>
                <w:szCs w:val="28"/>
              </w:rPr>
              <w:t>А.А.Пушкина</w:t>
            </w:r>
            <w:proofErr w:type="gramStart"/>
            <w:r w:rsidR="00A1442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AB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8- 11</w:t>
            </w:r>
            <w:r w:rsidR="008533F1"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  классы</w:t>
            </w:r>
          </w:p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8" w:rsidRPr="00812333" w:rsidRDefault="00AB6758" w:rsidP="00AB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Аскерова Р. К.</w:t>
            </w:r>
          </w:p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3F1" w:rsidRPr="00812333" w:rsidRDefault="00A14422" w:rsidP="00B0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Абдулаева С. М.</w:t>
            </w:r>
          </w:p>
        </w:tc>
      </w:tr>
      <w:tr w:rsidR="008533F1" w:rsidRPr="00812333" w:rsidTr="00455633">
        <w:trPr>
          <w:trHeight w:val="57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«Сказка ложь, да в ней намек…».</w:t>
            </w:r>
          </w:p>
          <w:p w:rsidR="008533F1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Театрализованные  представления по русским народным сказкам для учащихся начальной школы.</w:t>
            </w:r>
          </w:p>
          <w:p w:rsidR="00B0041A" w:rsidRDefault="00234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B2C">
              <w:rPr>
                <w:rFonts w:ascii="Times New Roman" w:hAnsi="Times New Roman" w:cs="Times New Roman"/>
                <w:sz w:val="28"/>
                <w:szCs w:val="28"/>
              </w:rPr>
              <w:t xml:space="preserve">Сказка «Яблоко».  </w:t>
            </w:r>
          </w:p>
          <w:p w:rsidR="002340B2" w:rsidRDefault="00234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B2C">
              <w:rPr>
                <w:rFonts w:ascii="Times New Roman" w:hAnsi="Times New Roman" w:cs="Times New Roman"/>
                <w:sz w:val="28"/>
                <w:szCs w:val="28"/>
              </w:rPr>
              <w:t xml:space="preserve">Сказка «Репка».  </w:t>
            </w:r>
          </w:p>
          <w:p w:rsidR="002340B2" w:rsidRDefault="00234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B2C">
              <w:rPr>
                <w:rFonts w:ascii="Times New Roman" w:hAnsi="Times New Roman" w:cs="Times New Roman"/>
                <w:sz w:val="28"/>
                <w:szCs w:val="28"/>
              </w:rPr>
              <w:t xml:space="preserve"> Сказка  « Теремок». На новый лад.    </w:t>
            </w:r>
          </w:p>
          <w:p w:rsidR="008533F1" w:rsidRPr="00812333" w:rsidRDefault="00234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B2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Default="00F04F74" w:rsidP="00234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  <w:p w:rsidR="002340B2" w:rsidRDefault="002340B2" w:rsidP="00234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0B2" w:rsidRDefault="002340B2" w:rsidP="00234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0B2" w:rsidRDefault="002340B2" w:rsidP="00234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 и 7в</w:t>
            </w:r>
          </w:p>
          <w:p w:rsidR="002340B2" w:rsidRDefault="002340B2" w:rsidP="00234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2340B2" w:rsidRPr="00812333" w:rsidRDefault="002340B2" w:rsidP="00234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Default="008533F1" w:rsidP="00234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F74" w:rsidRPr="00812333" w:rsidRDefault="00F04F74" w:rsidP="00F04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Аскерова Р. К.</w:t>
            </w:r>
          </w:p>
          <w:p w:rsidR="002340B2" w:rsidRDefault="002340B2" w:rsidP="00234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0B2" w:rsidRDefault="002340B2" w:rsidP="00234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B2C">
              <w:rPr>
                <w:rFonts w:ascii="Times New Roman" w:hAnsi="Times New Roman" w:cs="Times New Roman"/>
                <w:sz w:val="28"/>
                <w:szCs w:val="28"/>
              </w:rPr>
              <w:t>Магомеджалилова  А. М.</w:t>
            </w:r>
          </w:p>
          <w:p w:rsidR="002340B2" w:rsidRDefault="002340B2" w:rsidP="00234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B2C">
              <w:rPr>
                <w:rFonts w:ascii="Times New Roman" w:hAnsi="Times New Roman" w:cs="Times New Roman"/>
                <w:sz w:val="28"/>
                <w:szCs w:val="28"/>
              </w:rPr>
              <w:t>Бадритдинова  Д. Т.</w:t>
            </w:r>
          </w:p>
          <w:p w:rsidR="002340B2" w:rsidRPr="00812333" w:rsidRDefault="002340B2" w:rsidP="00234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 Х.</w:t>
            </w:r>
          </w:p>
        </w:tc>
      </w:tr>
      <w:tr w:rsidR="008533F1" w:rsidRPr="00812333" w:rsidTr="00455633">
        <w:trPr>
          <w:trHeight w:val="57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Конкурс: «Проба пера».  </w:t>
            </w:r>
          </w:p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Чтение учащимися собственных стихотворений, рассказов, сказок.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Идрисова О. М.</w:t>
            </w:r>
          </w:p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3F1" w:rsidRPr="00812333" w:rsidTr="00455633">
        <w:trPr>
          <w:trHeight w:val="57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«Русский язык в кругу славянских языков». Беседа.</w:t>
            </w:r>
          </w:p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б класс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Идрисова О. М.</w:t>
            </w:r>
          </w:p>
          <w:p w:rsidR="008533F1" w:rsidRPr="00812333" w:rsidRDefault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33F1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758" w:rsidRDefault="00AB6758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4F74" w:rsidRPr="00812333" w:rsidRDefault="00F04F74" w:rsidP="00F04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       Анализ проведенных открытых уроков и внеклассных мероприятий показал, что учителя - словесники проводят их на высоком методическом и теоретическом уровне, в соответствии с современными требованиями, используя компьютер как средство управления учебной деятельностью. Анализ уроков показал высокий профессиональный уровень, мастерское </w:t>
      </w:r>
      <w:proofErr w:type="gramStart"/>
      <w:r w:rsidRPr="00812333">
        <w:rPr>
          <w:rFonts w:ascii="Times New Roman" w:hAnsi="Times New Roman" w:cs="Times New Roman"/>
          <w:sz w:val="28"/>
          <w:szCs w:val="28"/>
        </w:rPr>
        <w:t>владение</w:t>
      </w:r>
      <w:proofErr w:type="gramEnd"/>
      <w:r w:rsidRPr="00812333">
        <w:rPr>
          <w:rFonts w:ascii="Times New Roman" w:hAnsi="Times New Roman" w:cs="Times New Roman"/>
          <w:sz w:val="28"/>
          <w:szCs w:val="28"/>
        </w:rPr>
        <w:t xml:space="preserve"> методикой разнообразных форм урока, включая современные методы и средства обучения.</w:t>
      </w:r>
    </w:p>
    <w:p w:rsidR="00F04F74" w:rsidRPr="00812333" w:rsidRDefault="00F04F74" w:rsidP="00F04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       Открытые уроки и внеклассные мероприятия были нацелены на раскрытие творческого потенциала учителя, его методического и психолого-педагогического мастерства. Учебный материал учителями излагается научно, логично, доступно, систематично и последовательно. Учителя решают образовательные, воспитательные и развивающие задачи, учитывая возрастные и индивидуальные особенности учащихся, стараясь формировать мотивацию к учению.   На уроках и внеклассных мероприятиях создан хороший психологический и эмоциональный климат. </w:t>
      </w:r>
    </w:p>
    <w:p w:rsidR="00F04F74" w:rsidRPr="00812333" w:rsidRDefault="00F04F74" w:rsidP="00F04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         Все уроки и внеклассные мероприятия соответствовали современным требованиям с использованием новых современных технологий. Филологи проводят разные виды уроков, как традиционные, так и нетрадиционные: путешествия, интеллектуальные игры, турниры, КВН, уроки-исследования, уроки-практикумы и др. Подобные виды уроков широко используются в традиционной Неделе по предметам. Проведение предметных недель способствует раскрытию творческих возможностей учащихся и творческого потенциала учителей.</w:t>
      </w:r>
    </w:p>
    <w:p w:rsidR="00F04F74" w:rsidRPr="00812333" w:rsidRDefault="00F04F74" w:rsidP="00F04F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При разработке мероприятий учителя следовали следующим рекомендациям:</w:t>
      </w:r>
    </w:p>
    <w:p w:rsidR="00F04F74" w:rsidRPr="00812333" w:rsidRDefault="00F04F74" w:rsidP="00F04F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-содержание заданий должно соответствовать изученному программному материалу, но по сложности в некоторой степени выходить за его пределы;</w:t>
      </w:r>
    </w:p>
    <w:p w:rsidR="00F04F74" w:rsidRPr="00812333" w:rsidRDefault="00F04F74" w:rsidP="00F04F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-количество подобранных заданий, их содержание должно быть таким, чтобы по их выполнению можно было судить о степени усвоения программного материала и уровня развития способностей учащихся;</w:t>
      </w:r>
    </w:p>
    <w:p w:rsidR="00F04F74" w:rsidRPr="00812333" w:rsidRDefault="00F04F74" w:rsidP="00F04F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-задания должны требовать от учащихся не простого воспроизведения приобретенных знаний и умений, а их творческого и практического применения;</w:t>
      </w:r>
    </w:p>
    <w:p w:rsidR="00F04F74" w:rsidRPr="00812333" w:rsidRDefault="00F04F74" w:rsidP="00F04F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-задания носят творческий характер.       </w:t>
      </w:r>
    </w:p>
    <w:p w:rsidR="00AB6758" w:rsidRDefault="00F04F74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B6758" w:rsidRPr="00702B2C" w:rsidRDefault="00AB6758" w:rsidP="00AB67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33">
        <w:rPr>
          <w:rFonts w:ascii="Times New Roman" w:hAnsi="Times New Roman" w:cs="Times New Roman"/>
          <w:b/>
          <w:sz w:val="28"/>
          <w:szCs w:val="28"/>
        </w:rPr>
        <w:t>Работа с одарёнными детьми.</w:t>
      </w:r>
    </w:p>
    <w:p w:rsidR="008533F1" w:rsidRPr="00812333" w:rsidRDefault="00421ED2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2018-2019</w:t>
      </w:r>
      <w:r w:rsidR="008533F1" w:rsidRPr="00812333">
        <w:rPr>
          <w:rFonts w:ascii="Times New Roman" w:hAnsi="Times New Roman" w:cs="Times New Roman"/>
          <w:sz w:val="28"/>
          <w:szCs w:val="28"/>
        </w:rPr>
        <w:t xml:space="preserve"> учебном году учащиеся нашей школы приняли активное участие во Всероссийской олимпиаде </w:t>
      </w:r>
      <w:proofErr w:type="gramStart"/>
      <w:r w:rsidR="008533F1" w:rsidRPr="00812333">
        <w:rPr>
          <w:rFonts w:ascii="Times New Roman" w:hAnsi="Times New Roman" w:cs="Times New Roman"/>
          <w:sz w:val="28"/>
          <w:szCs w:val="28"/>
        </w:rPr>
        <w:t>школьников</w:t>
      </w:r>
      <w:proofErr w:type="gramEnd"/>
      <w:r w:rsidR="008533F1" w:rsidRPr="00812333">
        <w:rPr>
          <w:rFonts w:ascii="Times New Roman" w:hAnsi="Times New Roman" w:cs="Times New Roman"/>
          <w:sz w:val="28"/>
          <w:szCs w:val="28"/>
        </w:rPr>
        <w:t xml:space="preserve"> как на школьном, так и на муниципальном уровне и семь учащихся стали победителями и призерами муниципального уровня: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0"/>
        <w:gridCol w:w="1841"/>
        <w:gridCol w:w="3174"/>
        <w:gridCol w:w="4678"/>
        <w:gridCol w:w="1701"/>
      </w:tblGrid>
      <w:tr w:rsidR="007449B5" w:rsidRPr="00812333" w:rsidTr="00B953D0">
        <w:trPr>
          <w:trHeight w:val="733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B5" w:rsidRPr="00812333" w:rsidRDefault="007449B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B5" w:rsidRPr="00812333" w:rsidRDefault="007449B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B5" w:rsidRPr="00812333" w:rsidRDefault="007449B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B5" w:rsidRPr="00812333" w:rsidRDefault="007449B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Ф.И.О. ученика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B5" w:rsidRPr="00812333" w:rsidRDefault="007449B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 xml:space="preserve">места </w:t>
            </w:r>
          </w:p>
        </w:tc>
      </w:tr>
      <w:tr w:rsidR="004C6ADE" w:rsidRPr="00812333" w:rsidTr="00B953D0">
        <w:trPr>
          <w:trHeight w:val="82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DE" w:rsidRPr="00812333" w:rsidRDefault="004C6A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  <w:p w:rsidR="004C6ADE" w:rsidRPr="00812333" w:rsidRDefault="004C6A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6ADE" w:rsidRPr="00812333" w:rsidRDefault="004C6ADE" w:rsidP="00F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DE" w:rsidRPr="00812333" w:rsidRDefault="004C6A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Муртазалиев М.О.</w:t>
            </w:r>
          </w:p>
          <w:p w:rsidR="004C6ADE" w:rsidRPr="00812333" w:rsidRDefault="004C6A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6ADE" w:rsidRPr="00812333" w:rsidRDefault="004C6ADE" w:rsidP="003003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Лисиенко  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ADE" w:rsidRPr="00812333" w:rsidRDefault="006E21A9" w:rsidP="006829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953D0" w:rsidRPr="00812333" w:rsidTr="00B953D0">
        <w:trPr>
          <w:trHeight w:val="269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D0" w:rsidRPr="00812333" w:rsidRDefault="00B95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2333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r w:rsidRPr="00B953D0">
              <w:rPr>
                <w:sz w:val="28"/>
                <w:szCs w:val="28"/>
              </w:rPr>
              <w:t>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r w:rsidRPr="00B953D0">
              <w:rPr>
                <w:sz w:val="28"/>
                <w:szCs w:val="28"/>
              </w:rPr>
              <w:t>Аскерова Р.К.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r w:rsidRPr="00B953D0">
              <w:rPr>
                <w:sz w:val="28"/>
                <w:szCs w:val="28"/>
              </w:rPr>
              <w:t xml:space="preserve">Гвоздик </w:t>
            </w:r>
            <w:proofErr w:type="spellStart"/>
            <w:r w:rsidRPr="00B953D0">
              <w:rPr>
                <w:sz w:val="28"/>
                <w:szCs w:val="28"/>
              </w:rPr>
              <w:t>Эмилия</w:t>
            </w:r>
            <w:proofErr w:type="spellEnd"/>
            <w:r w:rsidRPr="00B953D0">
              <w:rPr>
                <w:sz w:val="28"/>
                <w:szCs w:val="28"/>
              </w:rPr>
              <w:t xml:space="preserve"> </w:t>
            </w:r>
            <w:proofErr w:type="spellStart"/>
            <w:r w:rsidRPr="00B953D0">
              <w:rPr>
                <w:sz w:val="28"/>
                <w:szCs w:val="28"/>
              </w:rPr>
              <w:t>Генадиевна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r w:rsidRPr="00B953D0">
              <w:rPr>
                <w:sz w:val="28"/>
                <w:szCs w:val="28"/>
              </w:rPr>
              <w:t>призер</w:t>
            </w:r>
          </w:p>
        </w:tc>
      </w:tr>
      <w:tr w:rsidR="00B953D0" w:rsidRPr="00812333" w:rsidTr="00B953D0">
        <w:trPr>
          <w:trHeight w:val="142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D0" w:rsidRPr="00812333" w:rsidRDefault="00B95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r w:rsidRPr="00B953D0">
              <w:rPr>
                <w:sz w:val="28"/>
                <w:szCs w:val="28"/>
              </w:rPr>
              <w:t>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r w:rsidRPr="00B953D0">
              <w:rPr>
                <w:sz w:val="28"/>
                <w:szCs w:val="28"/>
              </w:rPr>
              <w:t>Аскерова Р.К.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proofErr w:type="spellStart"/>
            <w:r w:rsidRPr="00B953D0">
              <w:rPr>
                <w:sz w:val="28"/>
                <w:szCs w:val="28"/>
              </w:rPr>
              <w:t>Эсенова</w:t>
            </w:r>
            <w:proofErr w:type="spellEnd"/>
            <w:r w:rsidRPr="00B953D0">
              <w:rPr>
                <w:sz w:val="28"/>
                <w:szCs w:val="28"/>
              </w:rPr>
              <w:t xml:space="preserve"> Екатерина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r w:rsidRPr="00B953D0">
              <w:rPr>
                <w:sz w:val="28"/>
                <w:szCs w:val="28"/>
              </w:rPr>
              <w:t>призер</w:t>
            </w:r>
          </w:p>
        </w:tc>
      </w:tr>
      <w:tr w:rsidR="00B953D0" w:rsidRPr="00812333" w:rsidTr="00B953D0">
        <w:trPr>
          <w:trHeight w:val="203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D0" w:rsidRPr="00812333" w:rsidRDefault="00B95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r w:rsidRPr="00B953D0">
              <w:rPr>
                <w:sz w:val="28"/>
                <w:szCs w:val="28"/>
              </w:rPr>
              <w:t>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proofErr w:type="spellStart"/>
            <w:r w:rsidRPr="00B953D0">
              <w:rPr>
                <w:sz w:val="28"/>
                <w:szCs w:val="28"/>
              </w:rPr>
              <w:t>Захрова</w:t>
            </w:r>
            <w:proofErr w:type="spellEnd"/>
            <w:r w:rsidRPr="00B953D0">
              <w:rPr>
                <w:sz w:val="28"/>
                <w:szCs w:val="28"/>
              </w:rPr>
              <w:t xml:space="preserve"> Яна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r w:rsidRPr="00B953D0">
              <w:rPr>
                <w:sz w:val="28"/>
                <w:szCs w:val="28"/>
              </w:rPr>
              <w:t>призер</w:t>
            </w:r>
          </w:p>
        </w:tc>
      </w:tr>
      <w:tr w:rsidR="00B953D0" w:rsidRPr="00812333" w:rsidTr="00B953D0">
        <w:trPr>
          <w:trHeight w:val="142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D0" w:rsidRPr="00812333" w:rsidRDefault="00B95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r w:rsidRPr="00B953D0">
              <w:rPr>
                <w:sz w:val="28"/>
                <w:szCs w:val="28"/>
              </w:rPr>
              <w:t>11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r w:rsidRPr="00B953D0">
              <w:rPr>
                <w:sz w:val="28"/>
                <w:szCs w:val="28"/>
              </w:rPr>
              <w:t xml:space="preserve">Лисиенко Яна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r w:rsidRPr="00B953D0">
              <w:rPr>
                <w:sz w:val="28"/>
                <w:szCs w:val="28"/>
              </w:rPr>
              <w:t>победитель</w:t>
            </w:r>
          </w:p>
        </w:tc>
      </w:tr>
      <w:tr w:rsidR="00B953D0" w:rsidRPr="00812333" w:rsidTr="00B953D0">
        <w:trPr>
          <w:trHeight w:val="142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D0" w:rsidRPr="00812333" w:rsidRDefault="00B95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r w:rsidRPr="00B953D0">
              <w:rPr>
                <w:sz w:val="28"/>
                <w:szCs w:val="28"/>
              </w:rPr>
              <w:t>11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proofErr w:type="spellStart"/>
            <w:r w:rsidRPr="00B953D0">
              <w:rPr>
                <w:sz w:val="28"/>
                <w:szCs w:val="28"/>
              </w:rPr>
              <w:t>Джаватханов</w:t>
            </w:r>
            <w:proofErr w:type="spellEnd"/>
            <w:r w:rsidRPr="00B953D0">
              <w:rPr>
                <w:sz w:val="28"/>
                <w:szCs w:val="28"/>
              </w:rPr>
              <w:t xml:space="preserve"> </w:t>
            </w:r>
            <w:proofErr w:type="spellStart"/>
            <w:r w:rsidRPr="00B953D0">
              <w:rPr>
                <w:sz w:val="28"/>
                <w:szCs w:val="28"/>
              </w:rPr>
              <w:t>Камиль</w:t>
            </w:r>
            <w:proofErr w:type="spellEnd"/>
            <w:r w:rsidRPr="00B953D0">
              <w:rPr>
                <w:sz w:val="28"/>
                <w:szCs w:val="28"/>
              </w:rPr>
              <w:t xml:space="preserve"> </w:t>
            </w:r>
            <w:proofErr w:type="spellStart"/>
            <w:r w:rsidRPr="00B953D0">
              <w:rPr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3D0" w:rsidRPr="00B953D0" w:rsidRDefault="00B953D0" w:rsidP="00B953D0">
            <w:pPr>
              <w:pStyle w:val="a3"/>
              <w:rPr>
                <w:sz w:val="28"/>
                <w:szCs w:val="28"/>
              </w:rPr>
            </w:pPr>
            <w:r w:rsidRPr="00B953D0">
              <w:rPr>
                <w:sz w:val="28"/>
                <w:szCs w:val="28"/>
              </w:rPr>
              <w:t>призер</w:t>
            </w:r>
          </w:p>
        </w:tc>
      </w:tr>
    </w:tbl>
    <w:p w:rsidR="008533F1" w:rsidRPr="00812333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ab/>
        <w:t>Также учащиеся нашей школы приняли участие в Международных и Всероссийских играх-конкурсах: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 - «Русский медвежонок» (2-11 классы) -</w:t>
      </w:r>
      <w:r w:rsidR="006E21A9">
        <w:rPr>
          <w:rFonts w:ascii="Times New Roman" w:hAnsi="Times New Roman" w:cs="Times New Roman"/>
          <w:sz w:val="28"/>
          <w:szCs w:val="28"/>
        </w:rPr>
        <w:t>67</w:t>
      </w:r>
      <w:r w:rsidRPr="00812333">
        <w:rPr>
          <w:rFonts w:ascii="Times New Roman" w:hAnsi="Times New Roman" w:cs="Times New Roman"/>
          <w:sz w:val="28"/>
          <w:szCs w:val="28"/>
        </w:rPr>
        <w:t xml:space="preserve"> ученика;  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 -  Конкурс «Кириллица» (2-11 классы) - </w:t>
      </w:r>
      <w:r w:rsidR="006E21A9">
        <w:rPr>
          <w:rFonts w:ascii="Times New Roman" w:hAnsi="Times New Roman" w:cs="Times New Roman"/>
          <w:sz w:val="28"/>
          <w:szCs w:val="28"/>
        </w:rPr>
        <w:t>17</w:t>
      </w:r>
      <w:r w:rsidRPr="00812333">
        <w:rPr>
          <w:rFonts w:ascii="Times New Roman" w:hAnsi="Times New Roman" w:cs="Times New Roman"/>
          <w:sz w:val="28"/>
          <w:szCs w:val="28"/>
        </w:rPr>
        <w:t xml:space="preserve"> учеников;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 - «</w:t>
      </w:r>
      <w:r w:rsidRPr="00812333">
        <w:rPr>
          <w:rFonts w:ascii="Times New Roman" w:hAnsi="Times New Roman" w:cs="Times New Roman"/>
          <w:sz w:val="28"/>
          <w:szCs w:val="28"/>
          <w:lang w:val="en-US"/>
        </w:rPr>
        <w:t>BRITISH</w:t>
      </w:r>
      <w:r w:rsidRPr="00812333">
        <w:rPr>
          <w:rFonts w:ascii="Times New Roman" w:hAnsi="Times New Roman" w:cs="Times New Roman"/>
          <w:sz w:val="28"/>
          <w:szCs w:val="28"/>
        </w:rPr>
        <w:t xml:space="preserve"> </w:t>
      </w:r>
      <w:r w:rsidRPr="00812333">
        <w:rPr>
          <w:rFonts w:ascii="Times New Roman" w:hAnsi="Times New Roman" w:cs="Times New Roman"/>
          <w:sz w:val="28"/>
          <w:szCs w:val="28"/>
          <w:lang w:val="en-US"/>
        </w:rPr>
        <w:t>BULLDOG</w:t>
      </w:r>
      <w:r w:rsidRPr="00812333">
        <w:rPr>
          <w:rFonts w:ascii="Times New Roman" w:hAnsi="Times New Roman" w:cs="Times New Roman"/>
          <w:sz w:val="28"/>
          <w:szCs w:val="28"/>
        </w:rPr>
        <w:t xml:space="preserve">» (английский язык 2-9 классы) - </w:t>
      </w:r>
      <w:r w:rsidR="006E21A9">
        <w:rPr>
          <w:rFonts w:ascii="Times New Roman" w:hAnsi="Times New Roman" w:cs="Times New Roman"/>
          <w:sz w:val="28"/>
          <w:szCs w:val="28"/>
        </w:rPr>
        <w:t>49</w:t>
      </w:r>
      <w:r w:rsidRPr="00812333">
        <w:rPr>
          <w:rFonts w:ascii="Times New Roman" w:hAnsi="Times New Roman" w:cs="Times New Roman"/>
          <w:sz w:val="28"/>
          <w:szCs w:val="28"/>
        </w:rPr>
        <w:t>учеников;</w:t>
      </w:r>
    </w:p>
    <w:p w:rsidR="008533F1" w:rsidRPr="00812333" w:rsidRDefault="008533F1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- «Будущее Кавказа»-3 ученика.</w:t>
      </w:r>
    </w:p>
    <w:p w:rsidR="00C3081E" w:rsidRDefault="008533F1" w:rsidP="00C308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ab/>
      </w:r>
      <w:r w:rsidR="00C3081E" w:rsidRPr="00812333">
        <w:rPr>
          <w:rFonts w:ascii="Times New Roman" w:hAnsi="Times New Roman" w:cs="Times New Roman"/>
          <w:sz w:val="28"/>
          <w:szCs w:val="28"/>
        </w:rPr>
        <w:t xml:space="preserve">Учителя МО активно посещали все подготовленные мероприятия, участвовали в семинарах, конференциях. Учителя </w:t>
      </w:r>
      <w:proofErr w:type="gramStart"/>
      <w:r w:rsidR="00C3081E" w:rsidRPr="00812333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C3081E" w:rsidRPr="00812333">
        <w:rPr>
          <w:rFonts w:ascii="Times New Roman" w:hAnsi="Times New Roman" w:cs="Times New Roman"/>
          <w:sz w:val="28"/>
          <w:szCs w:val="28"/>
        </w:rPr>
        <w:t xml:space="preserve">ловесники приняли участие во всех  заседаниях РМО и во всех семинарах по русскому языку и литературе, аварскому и иностранным языкам, проводимых в школах района. </w:t>
      </w:r>
      <w:r w:rsidR="00C3081E">
        <w:rPr>
          <w:bCs/>
          <w:sz w:val="28"/>
          <w:szCs w:val="28"/>
        </w:rPr>
        <w:t xml:space="preserve">Гасанова </w:t>
      </w:r>
      <w:proofErr w:type="spellStart"/>
      <w:r w:rsidR="00C3081E">
        <w:rPr>
          <w:bCs/>
          <w:sz w:val="28"/>
          <w:szCs w:val="28"/>
        </w:rPr>
        <w:t>Халимат</w:t>
      </w:r>
      <w:proofErr w:type="spellEnd"/>
      <w:r w:rsidR="00C3081E">
        <w:rPr>
          <w:bCs/>
          <w:sz w:val="28"/>
          <w:szCs w:val="28"/>
        </w:rPr>
        <w:t xml:space="preserve"> (10 а класс) победила в муниципальном этапе  </w:t>
      </w:r>
      <w:r w:rsidR="00C3081E">
        <w:rPr>
          <w:sz w:val="28"/>
          <w:szCs w:val="28"/>
        </w:rPr>
        <w:t>Всероссийского конкурса чтецов « Живая классика», а</w:t>
      </w:r>
      <w:r w:rsidR="00C3081E" w:rsidRPr="00421ED2">
        <w:rPr>
          <w:bCs/>
          <w:sz w:val="28"/>
          <w:szCs w:val="28"/>
        </w:rPr>
        <w:t xml:space="preserve"> </w:t>
      </w:r>
      <w:proofErr w:type="spellStart"/>
      <w:r w:rsidR="00C3081E">
        <w:rPr>
          <w:bCs/>
          <w:sz w:val="28"/>
          <w:szCs w:val="28"/>
        </w:rPr>
        <w:t>Чанчиева</w:t>
      </w:r>
      <w:proofErr w:type="spellEnd"/>
      <w:r w:rsidR="00C3081E">
        <w:rPr>
          <w:bCs/>
          <w:sz w:val="28"/>
          <w:szCs w:val="28"/>
        </w:rPr>
        <w:t xml:space="preserve"> Саида (5 в класс) </w:t>
      </w:r>
      <w:r w:rsidR="00C3081E">
        <w:rPr>
          <w:sz w:val="28"/>
          <w:szCs w:val="28"/>
        </w:rPr>
        <w:t xml:space="preserve"> стала призером конкурса</w:t>
      </w:r>
      <w:proofErr w:type="gramStart"/>
      <w:r w:rsidR="00C3081E">
        <w:rPr>
          <w:sz w:val="28"/>
          <w:szCs w:val="28"/>
        </w:rPr>
        <w:t xml:space="preserve"> .</w:t>
      </w:r>
      <w:proofErr w:type="gramEnd"/>
    </w:p>
    <w:p w:rsidR="00421ED2" w:rsidRDefault="00421ED2" w:rsidP="0085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3F1" w:rsidRPr="00812333" w:rsidRDefault="008533F1" w:rsidP="008533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12333">
        <w:rPr>
          <w:rFonts w:ascii="Times New Roman" w:hAnsi="Times New Roman" w:cs="Times New Roman"/>
          <w:b/>
          <w:sz w:val="28"/>
          <w:szCs w:val="28"/>
        </w:rPr>
        <w:t>Выводы и решения</w:t>
      </w:r>
    </w:p>
    <w:p w:rsidR="008533F1" w:rsidRPr="00812333" w:rsidRDefault="008533F1" w:rsidP="008533F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lastRenderedPageBreak/>
        <w:t xml:space="preserve">Работу </w:t>
      </w:r>
      <w:r w:rsidR="00421ED2">
        <w:rPr>
          <w:rFonts w:ascii="Times New Roman" w:hAnsi="Times New Roman" w:cs="Times New Roman"/>
          <w:sz w:val="28"/>
          <w:szCs w:val="28"/>
        </w:rPr>
        <w:t>МО учителей – словесников в 2018-2019</w:t>
      </w:r>
      <w:r w:rsidRPr="00812333">
        <w:rPr>
          <w:rFonts w:ascii="Times New Roman" w:hAnsi="Times New Roman" w:cs="Times New Roman"/>
          <w:sz w:val="28"/>
          <w:szCs w:val="28"/>
        </w:rPr>
        <w:t xml:space="preserve"> учебном году - можно признать удовлетворительной. Учителя МО участвовали в инновационной деятельности, применяли современные образовательные технологии, проводили предметные недели. Проводилась работа по созданию условий, дающих возможность каждому учителю реализовать свой творческий потенциал в учебной деятельности, но, вместе с тем, остаётся ряд нерешенных задач: </w:t>
      </w:r>
    </w:p>
    <w:p w:rsidR="008533F1" w:rsidRPr="00812333" w:rsidRDefault="008533F1" w:rsidP="008533F1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- недостаточно эффективное применение педагогических технологий в процессе обучения;</w:t>
      </w:r>
    </w:p>
    <w:p w:rsidR="008533F1" w:rsidRPr="00812333" w:rsidRDefault="008533F1" w:rsidP="008533F1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- недостаточное использование информационных ресурсов на уроках. </w:t>
      </w:r>
    </w:p>
    <w:p w:rsidR="008533F1" w:rsidRPr="00812333" w:rsidRDefault="008533F1" w:rsidP="008533F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В связи с этим в новом учебном году   необходимо продолжить работу в данном направлении </w:t>
      </w:r>
    </w:p>
    <w:p w:rsidR="008533F1" w:rsidRPr="00812333" w:rsidRDefault="008533F1" w:rsidP="008533F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В предстоящем учебном году учителям-словесникам также предстоит работать в следующих направлениях:</w:t>
      </w:r>
    </w:p>
    <w:p w:rsidR="008533F1" w:rsidRPr="00812333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Работать над повышением качества преподавания предметов филологии, внедрять в учебный процесс новые информационные технологии. </w:t>
      </w:r>
    </w:p>
    <w:p w:rsidR="008533F1" w:rsidRPr="00812333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>Обеспечить уровень подготовки обучающихся требованиям федеральных образовательных стандартов.</w:t>
      </w:r>
    </w:p>
    <w:p w:rsidR="008533F1" w:rsidRPr="00812333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 В работе с одаренными детьми необходимо в дальнейшем использовать активные формы проведения мероприятий для учащихся (предметные вечера, праздники, круглые столы, театрализованные представления и т.д.), привлекать максимальное количество учеников к их проведению.</w:t>
      </w:r>
    </w:p>
    <w:p w:rsidR="008533F1" w:rsidRPr="00812333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 Продолжая работу по реализации президентской инициативы «Наша новая школа», в 201</w:t>
      </w:r>
      <w:r w:rsidR="00C3081E">
        <w:rPr>
          <w:rFonts w:ascii="Times New Roman" w:hAnsi="Times New Roman" w:cs="Times New Roman"/>
          <w:sz w:val="28"/>
          <w:szCs w:val="28"/>
        </w:rPr>
        <w:t>9</w:t>
      </w:r>
      <w:r w:rsidR="00A363E8">
        <w:rPr>
          <w:rFonts w:ascii="Times New Roman" w:hAnsi="Times New Roman" w:cs="Times New Roman"/>
          <w:sz w:val="28"/>
          <w:szCs w:val="28"/>
        </w:rPr>
        <w:t>-2020</w:t>
      </w:r>
      <w:r w:rsidRPr="00812333">
        <w:rPr>
          <w:rFonts w:ascii="Times New Roman" w:hAnsi="Times New Roman" w:cs="Times New Roman"/>
          <w:sz w:val="28"/>
          <w:szCs w:val="28"/>
        </w:rPr>
        <w:t xml:space="preserve"> учебном году всем учителям-словесникам следует обратить пристальное внимание на подготовку учащихся к   олимпиадам и вести целенаправленную работу с конкретным учеником. Каждому учителю необходимо иметь план работы с одаренными детьми.</w:t>
      </w:r>
    </w:p>
    <w:p w:rsidR="008533F1" w:rsidRPr="00812333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 На уроках больше внимания необходимо уделять проектно-исследовательской деятельности, усилить практическую направленность учебного процесса.</w:t>
      </w:r>
    </w:p>
    <w:p w:rsidR="008533F1" w:rsidRPr="00812333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 Учителям проводить групповые консультации и   индивидуальные занятия по русскому языку и литературе, английскому языку с учащимися 11, 9 классов по подготовке к ЕГЭ и ОГЭ.</w:t>
      </w:r>
    </w:p>
    <w:p w:rsidR="00812333" w:rsidRPr="00812333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 Развивать учебно-познавательную мотивацию учащихся, учитывать индивидуальные образовательные интересы и запросы. </w:t>
      </w:r>
    </w:p>
    <w:p w:rsidR="008533F1" w:rsidRPr="00812333" w:rsidRDefault="008533F1" w:rsidP="00812333">
      <w:pPr>
        <w:pStyle w:val="a3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812333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8533F1" w:rsidRPr="00812333" w:rsidSect="00067CD2">
      <w:pgSz w:w="16838" w:h="11906" w:orient="landscape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503"/>
    <w:multiLevelType w:val="multilevel"/>
    <w:tmpl w:val="556A5BB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0FE16216"/>
    <w:multiLevelType w:val="multilevel"/>
    <w:tmpl w:val="47DAC3F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>
    <w:nsid w:val="19FB6E5C"/>
    <w:multiLevelType w:val="hybridMultilevel"/>
    <w:tmpl w:val="0DF0056C"/>
    <w:lvl w:ilvl="0" w:tplc="5DBA0F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>
    <w:nsid w:val="3EAE48BC"/>
    <w:multiLevelType w:val="multilevel"/>
    <w:tmpl w:val="1778AAF0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4F5F247F"/>
    <w:multiLevelType w:val="multilevel"/>
    <w:tmpl w:val="8ACC344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>
    <w:nsid w:val="58394CF2"/>
    <w:multiLevelType w:val="multilevel"/>
    <w:tmpl w:val="4C7C986C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>
    <w:nsid w:val="5FD715DA"/>
    <w:multiLevelType w:val="multilevel"/>
    <w:tmpl w:val="E378F084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">
    <w:nsid w:val="60420AD8"/>
    <w:multiLevelType w:val="multilevel"/>
    <w:tmpl w:val="606EF71C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>
    <w:nsid w:val="6E6603A3"/>
    <w:multiLevelType w:val="multilevel"/>
    <w:tmpl w:val="8074594A"/>
    <w:styleLink w:val="WW8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9">
    <w:nsid w:val="79242162"/>
    <w:multiLevelType w:val="hybridMultilevel"/>
    <w:tmpl w:val="B1D82760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>
    <w:nsid w:val="7C337FA5"/>
    <w:multiLevelType w:val="hybridMultilevel"/>
    <w:tmpl w:val="2D2EC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01CB"/>
    <w:rsid w:val="0000520E"/>
    <w:rsid w:val="00041AC0"/>
    <w:rsid w:val="000661AE"/>
    <w:rsid w:val="00067CD2"/>
    <w:rsid w:val="000A1FE7"/>
    <w:rsid w:val="001628A0"/>
    <w:rsid w:val="0019243F"/>
    <w:rsid w:val="002027A2"/>
    <w:rsid w:val="002340B2"/>
    <w:rsid w:val="002E3FCD"/>
    <w:rsid w:val="003063DC"/>
    <w:rsid w:val="003C775A"/>
    <w:rsid w:val="00421227"/>
    <w:rsid w:val="00421ED2"/>
    <w:rsid w:val="00455633"/>
    <w:rsid w:val="00475796"/>
    <w:rsid w:val="004C6ADE"/>
    <w:rsid w:val="004D6EA9"/>
    <w:rsid w:val="004D6EDF"/>
    <w:rsid w:val="00534849"/>
    <w:rsid w:val="00591E2D"/>
    <w:rsid w:val="005F4E2B"/>
    <w:rsid w:val="00647CA1"/>
    <w:rsid w:val="00661DC6"/>
    <w:rsid w:val="0068114A"/>
    <w:rsid w:val="006E21A9"/>
    <w:rsid w:val="00724230"/>
    <w:rsid w:val="007449B5"/>
    <w:rsid w:val="00812333"/>
    <w:rsid w:val="00847238"/>
    <w:rsid w:val="008533F1"/>
    <w:rsid w:val="008A5914"/>
    <w:rsid w:val="008D190E"/>
    <w:rsid w:val="00A1358C"/>
    <w:rsid w:val="00A14422"/>
    <w:rsid w:val="00A363E8"/>
    <w:rsid w:val="00A40C09"/>
    <w:rsid w:val="00A672FA"/>
    <w:rsid w:val="00A82861"/>
    <w:rsid w:val="00A97EFF"/>
    <w:rsid w:val="00AB6758"/>
    <w:rsid w:val="00B0041A"/>
    <w:rsid w:val="00B00AAC"/>
    <w:rsid w:val="00B64C3F"/>
    <w:rsid w:val="00B953D0"/>
    <w:rsid w:val="00BE4049"/>
    <w:rsid w:val="00C001CB"/>
    <w:rsid w:val="00C3081E"/>
    <w:rsid w:val="00C34733"/>
    <w:rsid w:val="00C7106D"/>
    <w:rsid w:val="00D659C2"/>
    <w:rsid w:val="00E14716"/>
    <w:rsid w:val="00E34C8E"/>
    <w:rsid w:val="00F04F74"/>
    <w:rsid w:val="00FF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A1"/>
  </w:style>
  <w:style w:type="paragraph" w:styleId="2">
    <w:name w:val="heading 2"/>
    <w:basedOn w:val="a"/>
    <w:link w:val="20"/>
    <w:uiPriority w:val="9"/>
    <w:qFormat/>
    <w:rsid w:val="00AB6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01CB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C001CB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C001CB"/>
    <w:rPr>
      <w:rFonts w:eastAsiaTheme="minorHAnsi"/>
      <w:lang w:eastAsia="en-US"/>
    </w:rPr>
  </w:style>
  <w:style w:type="table" w:styleId="a6">
    <w:name w:val="Table Grid"/>
    <w:basedOn w:val="a1"/>
    <w:uiPriority w:val="59"/>
    <w:rsid w:val="001924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19243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19243F"/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19243F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Стиль1"/>
    <w:basedOn w:val="a"/>
    <w:rsid w:val="0019243F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numbering" w:customStyle="1" w:styleId="WW8Num32">
    <w:name w:val="WW8Num32"/>
    <w:rsid w:val="0019243F"/>
    <w:pPr>
      <w:numPr>
        <w:numId w:val="3"/>
      </w:numPr>
    </w:pPr>
  </w:style>
  <w:style w:type="numbering" w:customStyle="1" w:styleId="WW8Num17">
    <w:name w:val="WW8Num17"/>
    <w:rsid w:val="0019243F"/>
    <w:pPr>
      <w:numPr>
        <w:numId w:val="5"/>
      </w:numPr>
    </w:pPr>
  </w:style>
  <w:style w:type="numbering" w:customStyle="1" w:styleId="WW8Num3">
    <w:name w:val="WW8Num3"/>
    <w:rsid w:val="0019243F"/>
    <w:pPr>
      <w:numPr>
        <w:numId w:val="8"/>
      </w:numPr>
    </w:pPr>
  </w:style>
  <w:style w:type="numbering" w:customStyle="1" w:styleId="WW8Num10">
    <w:name w:val="WW8Num10"/>
    <w:rsid w:val="0019243F"/>
    <w:pPr>
      <w:numPr>
        <w:numId w:val="11"/>
      </w:numPr>
    </w:pPr>
  </w:style>
  <w:style w:type="numbering" w:customStyle="1" w:styleId="WW8Num16">
    <w:name w:val="WW8Num16"/>
    <w:rsid w:val="0019243F"/>
    <w:pPr>
      <w:numPr>
        <w:numId w:val="13"/>
      </w:numPr>
    </w:pPr>
  </w:style>
  <w:style w:type="paragraph" w:customStyle="1" w:styleId="Standard">
    <w:name w:val="Standard"/>
    <w:rsid w:val="0019243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a">
    <w:name w:val="Hyperlink"/>
    <w:basedOn w:val="a0"/>
    <w:uiPriority w:val="99"/>
    <w:semiHidden/>
    <w:unhideWhenUsed/>
    <w:rsid w:val="008533F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533F1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8533F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8533F1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8533F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8533F1"/>
    <w:rPr>
      <w:rFonts w:eastAsiaTheme="minorHAnsi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8533F1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33F1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xl63">
    <w:name w:val="xl63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2">
    <w:name w:val="xl72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1">
    <w:name w:val="xl81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82">
    <w:name w:val="xl82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132">
    <w:name w:val="Font Style132"/>
    <w:basedOn w:val="a0"/>
    <w:rsid w:val="008533F1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apple-converted-space">
    <w:name w:val="apple-converted-space"/>
    <w:basedOn w:val="a0"/>
    <w:rsid w:val="008533F1"/>
  </w:style>
  <w:style w:type="table" w:customStyle="1" w:styleId="10">
    <w:name w:val="Сетка таблицы1"/>
    <w:basedOn w:val="a1"/>
    <w:rsid w:val="0085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85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8533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B67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2">
    <w:name w:val="c2"/>
    <w:basedOn w:val="a0"/>
    <w:rsid w:val="00AB6758"/>
  </w:style>
  <w:style w:type="paragraph" w:customStyle="1" w:styleId="xl84">
    <w:name w:val="xl84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A6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92387-B4F4-4D1A-A4EC-66E87AE1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18</Pages>
  <Words>4292</Words>
  <Characters>24465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2018-09-10T17:28:00Z</dcterms:created>
  <dcterms:modified xsi:type="dcterms:W3CDTF">2019-06-11T09:05:00Z</dcterms:modified>
</cp:coreProperties>
</file>